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75" w:type="dxa"/>
        <w:jc w:val="center"/>
        <w:tblLook w:val="01E0"/>
      </w:tblPr>
      <w:tblGrid>
        <w:gridCol w:w="2949"/>
        <w:gridCol w:w="6226"/>
      </w:tblGrid>
      <w:tr w:rsidR="006D3889" w:rsidRPr="00B146BE" w:rsidTr="00451873">
        <w:trPr>
          <w:jc w:val="center"/>
        </w:trPr>
        <w:tc>
          <w:tcPr>
            <w:tcW w:w="2949" w:type="dxa"/>
          </w:tcPr>
          <w:p w:rsidR="006D3889" w:rsidRPr="00EE7353" w:rsidRDefault="006D3889" w:rsidP="00451873">
            <w:pPr>
              <w:jc w:val="center"/>
              <w:rPr>
                <w:b/>
                <w:szCs w:val="28"/>
              </w:rPr>
            </w:pPr>
            <w:r w:rsidRPr="00EE7353">
              <w:rPr>
                <w:b/>
                <w:szCs w:val="28"/>
              </w:rPr>
              <w:t>ỦY BAN NHÂN DÂN</w:t>
            </w:r>
          </w:p>
          <w:p w:rsidR="006D3889" w:rsidRPr="00EE7353" w:rsidRDefault="006D3889" w:rsidP="00451873">
            <w:pPr>
              <w:jc w:val="center"/>
              <w:rPr>
                <w:szCs w:val="28"/>
              </w:rPr>
            </w:pPr>
            <w:r w:rsidRPr="00EE7353">
              <w:rPr>
                <w:b/>
                <w:szCs w:val="28"/>
              </w:rPr>
              <w:t>XÃ KỲ L</w:t>
            </w:r>
            <w:r>
              <w:rPr>
                <w:b/>
                <w:szCs w:val="28"/>
              </w:rPr>
              <w:t>ẠC</w:t>
            </w:r>
          </w:p>
          <w:p w:rsidR="006D3889" w:rsidRPr="00B146BE" w:rsidRDefault="00CF3BB8" w:rsidP="00451873">
            <w:pPr>
              <w:jc w:val="center"/>
              <w:rPr>
                <w:szCs w:val="28"/>
              </w:rPr>
            </w:pPr>
            <w:r>
              <w:rPr>
                <w:noProof/>
                <w:szCs w:val="28"/>
              </w:rPr>
              <w:pict>
                <v:line id="Line 2" o:spid="_x0000_s1026" style="position:absolute;left:0;text-align:left;z-index:251660288;visibility:visible;mso-wrap-distance-top:-6e-5mm;mso-wrap-distance-bottom:-6e-5mm" from="38.75pt,.75pt" to="9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"/>
              </w:pict>
            </w:r>
          </w:p>
          <w:p w:rsidR="006D3889" w:rsidRPr="00B146BE" w:rsidRDefault="006D3889" w:rsidP="005D3AEE">
            <w:pPr>
              <w:jc w:val="center"/>
              <w:rPr>
                <w:szCs w:val="28"/>
              </w:rPr>
            </w:pPr>
            <w:r w:rsidRPr="00B146BE">
              <w:rPr>
                <w:szCs w:val="28"/>
              </w:rPr>
              <w:t>Số</w:t>
            </w:r>
            <w:r>
              <w:rPr>
                <w:szCs w:val="28"/>
              </w:rPr>
              <w:t xml:space="preserve">: </w:t>
            </w:r>
            <w:r w:rsidR="005D3AEE">
              <w:rPr>
                <w:szCs w:val="28"/>
              </w:rPr>
              <w:t>34</w:t>
            </w:r>
            <w:r w:rsidRPr="00B146BE">
              <w:rPr>
                <w:szCs w:val="28"/>
              </w:rPr>
              <w:t>/BC-UBND</w:t>
            </w:r>
          </w:p>
        </w:tc>
        <w:tc>
          <w:tcPr>
            <w:tcW w:w="6226" w:type="dxa"/>
          </w:tcPr>
          <w:p w:rsidR="006D3889" w:rsidRPr="00EE7353" w:rsidRDefault="006D3889" w:rsidP="00451873">
            <w:pPr>
              <w:jc w:val="center"/>
              <w:rPr>
                <w:b/>
                <w:sz w:val="26"/>
                <w:szCs w:val="26"/>
              </w:rPr>
            </w:pPr>
            <w:r w:rsidRPr="00EE7353">
              <w:rPr>
                <w:b/>
                <w:sz w:val="26"/>
                <w:szCs w:val="26"/>
              </w:rPr>
              <w:t>CỘNG HÒA XÃ HỘI CHỦ NGHĨA VIỆT NAM</w:t>
            </w:r>
          </w:p>
          <w:p w:rsidR="006D3889" w:rsidRPr="00B146BE" w:rsidRDefault="006D3889" w:rsidP="00451873">
            <w:pPr>
              <w:jc w:val="center"/>
              <w:rPr>
                <w:b/>
                <w:szCs w:val="28"/>
              </w:rPr>
            </w:pPr>
            <w:r w:rsidRPr="00B146BE">
              <w:rPr>
                <w:b/>
                <w:szCs w:val="28"/>
              </w:rPr>
              <w:t xml:space="preserve">Độc lập </w:t>
            </w:r>
            <w:r w:rsidR="0071666C">
              <w:rPr>
                <w:b/>
                <w:szCs w:val="28"/>
              </w:rPr>
              <w:t>-</w:t>
            </w:r>
            <w:r w:rsidRPr="00B146BE">
              <w:rPr>
                <w:b/>
                <w:szCs w:val="28"/>
              </w:rPr>
              <w:t xml:space="preserve"> Tự do </w:t>
            </w:r>
            <w:r w:rsidR="0071666C">
              <w:rPr>
                <w:b/>
                <w:szCs w:val="28"/>
              </w:rPr>
              <w:t>-</w:t>
            </w:r>
            <w:r w:rsidRPr="00B146BE">
              <w:rPr>
                <w:b/>
                <w:szCs w:val="28"/>
              </w:rPr>
              <w:t xml:space="preserve"> Hạnh phúc</w:t>
            </w:r>
          </w:p>
          <w:p w:rsidR="006D3889" w:rsidRPr="00B146BE" w:rsidRDefault="00CF3BB8" w:rsidP="00451873">
            <w:pPr>
              <w:jc w:val="center"/>
              <w:rPr>
                <w:szCs w:val="28"/>
              </w:rPr>
            </w:pPr>
            <w:r>
              <w:rPr>
                <w:noProof/>
                <w:szCs w:val="28"/>
              </w:rPr>
              <w:pict>
                <v:shapetype id="_x0000_t32" coordsize="21600,21600" o:spt="32" o:oned="t" path="m,l21600,21600e" filled="f">
                  <v:path arrowok="t" fillok="f" o:connecttype="none"/>
                  <o:lock v:ext="edit" shapetype="t"/>
                </v:shapetype>
                <v:shape id="AutoShape 4" o:spid="_x0000_s1028" type="#_x0000_t32" style="position:absolute;left:0;text-align:left;margin-left:76.7pt;margin-top:1.5pt;width:150.7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"/>
              </w:pict>
            </w:r>
          </w:p>
          <w:p w:rsidR="006D3889" w:rsidRPr="00B146BE" w:rsidRDefault="006D3889" w:rsidP="0041425F">
            <w:pPr>
              <w:jc w:val="center"/>
              <w:rPr>
                <w:i/>
                <w:szCs w:val="28"/>
              </w:rPr>
            </w:pPr>
            <w:r>
              <w:rPr>
                <w:i/>
                <w:szCs w:val="28"/>
              </w:rPr>
              <w:t>Kỳ Lạc</w:t>
            </w:r>
            <w:r w:rsidRPr="00B146BE">
              <w:rPr>
                <w:i/>
                <w:szCs w:val="28"/>
              </w:rPr>
              <w:t xml:space="preserve">, ngày </w:t>
            </w:r>
            <w:r w:rsidR="0041425F">
              <w:rPr>
                <w:i/>
                <w:szCs w:val="28"/>
              </w:rPr>
              <w:t>22</w:t>
            </w:r>
            <w:r>
              <w:rPr>
                <w:i/>
                <w:szCs w:val="28"/>
              </w:rPr>
              <w:t xml:space="preserve"> tháng </w:t>
            </w:r>
            <w:r w:rsidR="0041425F">
              <w:rPr>
                <w:i/>
                <w:szCs w:val="28"/>
              </w:rPr>
              <w:t>7</w:t>
            </w:r>
            <w:r w:rsidRPr="00B146BE">
              <w:rPr>
                <w:i/>
                <w:szCs w:val="28"/>
              </w:rPr>
              <w:t xml:space="preserve"> năm 20</w:t>
            </w:r>
            <w:r>
              <w:rPr>
                <w:i/>
                <w:szCs w:val="28"/>
              </w:rPr>
              <w:t>2</w:t>
            </w:r>
            <w:r w:rsidR="00714AC1">
              <w:rPr>
                <w:i/>
                <w:szCs w:val="28"/>
              </w:rPr>
              <w:t>1</w:t>
            </w:r>
          </w:p>
        </w:tc>
      </w:tr>
    </w:tbl>
    <w:p w:rsidR="006D3889" w:rsidRDefault="006646A1" w:rsidP="00E70A35">
      <w:pPr>
        <w:tabs>
          <w:tab w:val="left" w:pos="930"/>
          <w:tab w:val="left" w:pos="1050"/>
        </w:tabs>
        <w:rPr>
          <w:b/>
          <w:szCs w:val="28"/>
        </w:rPr>
      </w:pPr>
      <w:r>
        <w:rPr>
          <w:b/>
          <w:szCs w:val="28"/>
        </w:rPr>
        <w:tab/>
      </w:r>
      <w:r w:rsidR="00E70A35">
        <w:rPr>
          <w:b/>
          <w:szCs w:val="28"/>
        </w:rPr>
        <w:tab/>
      </w:r>
    </w:p>
    <w:p w:rsidR="00AF05F4" w:rsidRDefault="00AF05F4" w:rsidP="006D3889">
      <w:pPr>
        <w:jc w:val="center"/>
        <w:rPr>
          <w:b/>
          <w:szCs w:val="28"/>
        </w:rPr>
      </w:pPr>
    </w:p>
    <w:p w:rsidR="006D3889" w:rsidRPr="005F4469" w:rsidRDefault="006D3889" w:rsidP="006D3889">
      <w:pPr>
        <w:jc w:val="center"/>
        <w:rPr>
          <w:b/>
          <w:szCs w:val="28"/>
        </w:rPr>
      </w:pPr>
      <w:r w:rsidRPr="005F4469">
        <w:rPr>
          <w:b/>
          <w:szCs w:val="28"/>
        </w:rPr>
        <w:t>BÁO CÁO</w:t>
      </w:r>
    </w:p>
    <w:p w:rsidR="006D3889" w:rsidRPr="005F4469" w:rsidRDefault="006D3889" w:rsidP="006D3889">
      <w:pPr>
        <w:jc w:val="center"/>
        <w:rPr>
          <w:b/>
          <w:szCs w:val="28"/>
        </w:rPr>
      </w:pPr>
      <w:r w:rsidRPr="005F4469">
        <w:rPr>
          <w:b/>
          <w:szCs w:val="28"/>
        </w:rPr>
        <w:t xml:space="preserve">Tình hình thực hiện kế hoạch KTXH - QPAN </w:t>
      </w:r>
      <w:r w:rsidR="0071666C">
        <w:rPr>
          <w:b/>
          <w:szCs w:val="28"/>
        </w:rPr>
        <w:t xml:space="preserve">6 tháng đầu năm </w:t>
      </w:r>
    </w:p>
    <w:p w:rsidR="006D3889" w:rsidRDefault="006D3889" w:rsidP="006D3889">
      <w:pPr>
        <w:jc w:val="center"/>
        <w:rPr>
          <w:b/>
          <w:szCs w:val="28"/>
        </w:rPr>
      </w:pPr>
      <w:r w:rsidRPr="005F4469">
        <w:rPr>
          <w:b/>
          <w:szCs w:val="28"/>
        </w:rPr>
        <w:t>Nhiệm vụ, giải pháp trọ</w:t>
      </w:r>
      <w:r w:rsidR="00EA67E7">
        <w:rPr>
          <w:b/>
          <w:szCs w:val="28"/>
        </w:rPr>
        <w:t xml:space="preserve">ng tâm </w:t>
      </w:r>
      <w:r w:rsidR="0071666C">
        <w:rPr>
          <w:b/>
          <w:szCs w:val="28"/>
        </w:rPr>
        <w:t xml:space="preserve">6 tháng cuối </w:t>
      </w:r>
      <w:r w:rsidRPr="005F4469">
        <w:rPr>
          <w:b/>
          <w:szCs w:val="28"/>
        </w:rPr>
        <w:t>năm 2021</w:t>
      </w:r>
    </w:p>
    <w:p w:rsidR="006D3889" w:rsidRPr="009210CD" w:rsidRDefault="00CF3BB8" w:rsidP="006D3889">
      <w:pPr>
        <w:ind w:firstLine="652"/>
        <w:rPr>
          <w:sz w:val="20"/>
          <w:szCs w:val="28"/>
        </w:rPr>
      </w:pPr>
      <w:r w:rsidRPr="00CF3BB8">
        <w:rPr>
          <w:b/>
          <w:noProof/>
          <w:szCs w:val="28"/>
        </w:rPr>
        <w:pict>
          <v:line id="Line 3" o:spid="_x0000_s1027" style="position:absolute;left:0;text-align:left;z-index:251662336;visibility:visible;mso-wrap-distance-top:-6e-5mm;mso-wrap-distance-bottom:-6e-5mm" from="173.25pt,0" to="28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"/>
        </w:pict>
      </w:r>
    </w:p>
    <w:p w:rsidR="006D3889" w:rsidRPr="000751A9" w:rsidRDefault="006D3889" w:rsidP="006D3889">
      <w:pPr>
        <w:shd w:val="clear" w:color="auto" w:fill="FFFFFF"/>
        <w:ind w:right="86" w:firstLine="700"/>
        <w:rPr>
          <w:sz w:val="14"/>
          <w:szCs w:val="28"/>
        </w:rPr>
      </w:pPr>
    </w:p>
    <w:p w:rsidR="006D3889" w:rsidRPr="005808C2" w:rsidRDefault="006D3889" w:rsidP="006D3889">
      <w:pPr>
        <w:shd w:val="clear" w:color="auto" w:fill="FFFFFF"/>
        <w:ind w:right="86" w:firstLine="700"/>
        <w:rPr>
          <w:bCs/>
          <w:iCs/>
          <w:color w:val="000000" w:themeColor="text1"/>
          <w:szCs w:val="28"/>
        </w:rPr>
      </w:pPr>
      <w:r w:rsidRPr="005808C2">
        <w:rPr>
          <w:szCs w:val="28"/>
        </w:rPr>
        <w:t>Thực hiện nhiệm vụ phát triển kinh tế - xã hội</w:t>
      </w:r>
      <w:r w:rsidR="0071666C" w:rsidRPr="005808C2">
        <w:rPr>
          <w:szCs w:val="28"/>
        </w:rPr>
        <w:t xml:space="preserve"> trong 6</w:t>
      </w:r>
      <w:r w:rsidR="009863D1">
        <w:rPr>
          <w:szCs w:val="28"/>
        </w:rPr>
        <w:t xml:space="preserve"> </w:t>
      </w:r>
      <w:r w:rsidR="0071666C" w:rsidRPr="005808C2">
        <w:rPr>
          <w:szCs w:val="28"/>
        </w:rPr>
        <w:t>tháng đầu</w:t>
      </w:r>
      <w:r w:rsidRPr="005808C2">
        <w:rPr>
          <w:szCs w:val="28"/>
        </w:rPr>
        <w:t xml:space="preserve"> năm 202</w:t>
      </w:r>
      <w:r w:rsidR="0071666C" w:rsidRPr="005808C2">
        <w:rPr>
          <w:szCs w:val="28"/>
        </w:rPr>
        <w:t>1</w:t>
      </w:r>
      <w:r w:rsidRPr="005808C2">
        <w:rPr>
          <w:szCs w:val="28"/>
        </w:rPr>
        <w:t>,</w:t>
      </w:r>
      <w:r w:rsidRPr="005808C2">
        <w:rPr>
          <w:bCs/>
          <w:iCs/>
          <w:color w:val="000000" w:themeColor="text1"/>
          <w:szCs w:val="28"/>
        </w:rPr>
        <w:t xml:space="preserve"> trong bối cảnh đại dịch Covid-19 bùng phát</w:t>
      </w:r>
      <w:r w:rsidR="005A70B8">
        <w:rPr>
          <w:bCs/>
          <w:iCs/>
          <w:color w:val="000000" w:themeColor="text1"/>
          <w:szCs w:val="28"/>
        </w:rPr>
        <w:t xml:space="preserve"> </w:t>
      </w:r>
      <w:r w:rsidRPr="005808C2">
        <w:rPr>
          <w:bCs/>
          <w:iCs/>
          <w:color w:val="000000" w:themeColor="text1"/>
          <w:szCs w:val="28"/>
        </w:rPr>
        <w:t>đã ảnh hưởng nghiêm trọng đến phát triển kinh tế - xã hội của địa phương n</w:t>
      </w:r>
      <w:r w:rsidRPr="005808C2">
        <w:rPr>
          <w:szCs w:val="28"/>
        </w:rPr>
        <w:t>hưng, được sự quan tâm lãnh đạo, chỉ đạo của Huyện ủy; HĐND; UBND, các ban ngành cấp huyện, cùng sự tập trung chỉ đạo điều hành của cấp ủy, chính quyền và sự vào cuộc của cả hệ thống chính trị từ xã đến thôn, sự nổ lực phấn đấu của nhân dân đã phát huy sức mạnh tổng hợp, khắc phục những khó khăn, tồn tại và đạt được những kết quả sau đây:</w:t>
      </w:r>
    </w:p>
    <w:p w:rsidR="006D3889" w:rsidRPr="00442A8A" w:rsidRDefault="006D3889" w:rsidP="006D3889">
      <w:pPr>
        <w:ind w:firstLine="652"/>
        <w:rPr>
          <w:b/>
          <w:sz w:val="24"/>
          <w:szCs w:val="28"/>
        </w:rPr>
      </w:pPr>
      <w:r w:rsidRPr="00442A8A">
        <w:rPr>
          <w:sz w:val="26"/>
          <w:szCs w:val="28"/>
        </w:rPr>
        <w:t>A.</w:t>
      </w:r>
      <w:r w:rsidRPr="00442A8A">
        <w:rPr>
          <w:b/>
          <w:sz w:val="24"/>
          <w:szCs w:val="28"/>
          <w:lang w:val="vi-VN"/>
        </w:rPr>
        <w:t xml:space="preserve">NHỮNG </w:t>
      </w:r>
      <w:r w:rsidRPr="00442A8A">
        <w:rPr>
          <w:b/>
          <w:sz w:val="24"/>
          <w:szCs w:val="28"/>
        </w:rPr>
        <w:t>KẾT QUẢ ĐẠT ĐƯỢC:</w:t>
      </w:r>
    </w:p>
    <w:p w:rsidR="006D3889" w:rsidRPr="00442A8A" w:rsidRDefault="006D3889" w:rsidP="006D3889">
      <w:pPr>
        <w:ind w:firstLine="700"/>
        <w:rPr>
          <w:b/>
          <w:color w:val="000000"/>
          <w:sz w:val="26"/>
          <w:szCs w:val="28"/>
          <w:lang w:val="nl-NL"/>
        </w:rPr>
      </w:pPr>
      <w:r w:rsidRPr="00442A8A">
        <w:rPr>
          <w:b/>
          <w:color w:val="000000"/>
          <w:sz w:val="26"/>
          <w:szCs w:val="28"/>
          <w:lang w:val="nl-NL"/>
        </w:rPr>
        <w:t>I.VỀ PHÁT TRIỂN KINH TẾ:</w:t>
      </w:r>
    </w:p>
    <w:p w:rsidR="006D3889" w:rsidRPr="00C86740" w:rsidRDefault="006D3889" w:rsidP="006D3889">
      <w:pPr>
        <w:ind w:firstLine="700"/>
        <w:rPr>
          <w:b/>
          <w:bCs/>
          <w:szCs w:val="28"/>
        </w:rPr>
      </w:pPr>
      <w:r>
        <w:rPr>
          <w:b/>
          <w:bCs/>
          <w:szCs w:val="28"/>
        </w:rPr>
        <w:t>1.1</w:t>
      </w:r>
      <w:r w:rsidRPr="00C86740">
        <w:rPr>
          <w:b/>
          <w:bCs/>
          <w:szCs w:val="28"/>
        </w:rPr>
        <w:t xml:space="preserve">. Sản xuất Nông </w:t>
      </w:r>
      <w:r w:rsidR="00876C80">
        <w:rPr>
          <w:b/>
          <w:bCs/>
          <w:szCs w:val="28"/>
        </w:rPr>
        <w:t>-</w:t>
      </w:r>
      <w:r w:rsidRPr="00C86740">
        <w:rPr>
          <w:b/>
          <w:bCs/>
          <w:szCs w:val="28"/>
        </w:rPr>
        <w:t xml:space="preserve"> Lâm nghiệp.</w:t>
      </w:r>
    </w:p>
    <w:p w:rsidR="006D3889" w:rsidRPr="00330E9E" w:rsidRDefault="006D3889" w:rsidP="006D3889">
      <w:pPr>
        <w:shd w:val="clear" w:color="auto" w:fill="FFFFFF"/>
        <w:ind w:right="86" w:firstLine="700"/>
        <w:rPr>
          <w:bCs/>
          <w:iCs/>
          <w:color w:val="000000" w:themeColor="text1"/>
          <w:szCs w:val="28"/>
        </w:rPr>
      </w:pPr>
      <w:r w:rsidRPr="00330E9E">
        <w:rPr>
          <w:bCs/>
          <w:iCs/>
          <w:color w:val="000000" w:themeColor="text1"/>
          <w:szCs w:val="28"/>
        </w:rPr>
        <w:t>UBND xã đã xây dựng và triển khai kế hoạch sản xuất nông nghiệp, đề án</w:t>
      </w:r>
      <w:r>
        <w:rPr>
          <w:bCs/>
          <w:iCs/>
          <w:color w:val="000000" w:themeColor="text1"/>
          <w:szCs w:val="28"/>
        </w:rPr>
        <w:t xml:space="preserve"> các vụ sản</w:t>
      </w:r>
      <w:r w:rsidRPr="00330E9E">
        <w:rPr>
          <w:bCs/>
          <w:iCs/>
          <w:color w:val="000000" w:themeColor="text1"/>
          <w:szCs w:val="28"/>
        </w:rPr>
        <w:t xml:space="preserve"> xuất năm 20</w:t>
      </w:r>
      <w:r>
        <w:rPr>
          <w:bCs/>
          <w:iCs/>
          <w:color w:val="000000" w:themeColor="text1"/>
          <w:szCs w:val="28"/>
        </w:rPr>
        <w:t>2</w:t>
      </w:r>
      <w:r w:rsidR="0071666C">
        <w:rPr>
          <w:bCs/>
          <w:iCs/>
          <w:color w:val="000000" w:themeColor="text1"/>
          <w:szCs w:val="28"/>
        </w:rPr>
        <w:t>1</w:t>
      </w:r>
      <w:r w:rsidRPr="00330E9E">
        <w:rPr>
          <w:bCs/>
          <w:iCs/>
          <w:color w:val="000000" w:themeColor="text1"/>
          <w:szCs w:val="28"/>
        </w:rPr>
        <w:t xml:space="preserve"> đến toàn thể cán bộ cốt cán từ xã đế</w:t>
      </w:r>
      <w:r>
        <w:rPr>
          <w:bCs/>
          <w:iCs/>
          <w:color w:val="000000" w:themeColor="text1"/>
          <w:szCs w:val="28"/>
        </w:rPr>
        <w:t>n thôn,</w:t>
      </w:r>
      <w:r w:rsidRPr="00330E9E">
        <w:rPr>
          <w:bCs/>
          <w:iCs/>
          <w:color w:val="000000" w:themeColor="text1"/>
          <w:szCs w:val="28"/>
        </w:rPr>
        <w:t xml:space="preserve"> đồng thời tổ chức kiểm tra, chỉ đạo thực hiện dịch vụ các loại phân giống để phục vụ</w:t>
      </w:r>
      <w:r>
        <w:rPr>
          <w:bCs/>
          <w:iCs/>
          <w:color w:val="000000" w:themeColor="text1"/>
          <w:szCs w:val="28"/>
        </w:rPr>
        <w:t xml:space="preserve"> nhân dân.</w:t>
      </w:r>
    </w:p>
    <w:p w:rsidR="006D3889" w:rsidRPr="0011385D" w:rsidRDefault="006D3889" w:rsidP="006D3889">
      <w:pPr>
        <w:shd w:val="clear" w:color="auto" w:fill="FFFFFF"/>
        <w:ind w:left="187" w:right="86" w:firstLine="533"/>
        <w:rPr>
          <w:i/>
          <w:color w:val="000000" w:themeColor="text1"/>
          <w:szCs w:val="28"/>
        </w:rPr>
      </w:pPr>
      <w:r w:rsidRPr="0011385D">
        <w:rPr>
          <w:bCs/>
          <w:i/>
          <w:iCs/>
          <w:color w:val="000000" w:themeColor="text1"/>
          <w:szCs w:val="28"/>
        </w:rPr>
        <w:t>a) Nông nghiệp</w:t>
      </w:r>
      <w:r w:rsidRPr="0011385D">
        <w:rPr>
          <w:i/>
          <w:color w:val="000000" w:themeColor="text1"/>
          <w:szCs w:val="28"/>
        </w:rPr>
        <w:t>:</w:t>
      </w:r>
    </w:p>
    <w:p w:rsidR="006D3889" w:rsidRPr="00853A98" w:rsidRDefault="006D3889" w:rsidP="006D3889">
      <w:pPr>
        <w:ind w:firstLine="700"/>
        <w:rPr>
          <w:szCs w:val="28"/>
        </w:rPr>
      </w:pPr>
      <w:r w:rsidRPr="00853A98">
        <w:rPr>
          <w:i/>
          <w:szCs w:val="28"/>
        </w:rPr>
        <w:t xml:space="preserve"> Cây lúa:</w:t>
      </w:r>
      <w:r w:rsidRPr="00853A98">
        <w:rPr>
          <w:szCs w:val="28"/>
        </w:rPr>
        <w:t xml:space="preserve">Diện tích </w:t>
      </w:r>
      <w:r w:rsidR="00EA42BC">
        <w:rPr>
          <w:szCs w:val="28"/>
        </w:rPr>
        <w:t>67,5</w:t>
      </w:r>
      <w:r>
        <w:rPr>
          <w:szCs w:val="28"/>
        </w:rPr>
        <w:t>/</w:t>
      </w:r>
      <w:r w:rsidR="00EA42BC">
        <w:rPr>
          <w:szCs w:val="28"/>
        </w:rPr>
        <w:t>6</w:t>
      </w:r>
      <w:r>
        <w:rPr>
          <w:szCs w:val="28"/>
        </w:rPr>
        <w:t>5</w:t>
      </w:r>
      <w:r w:rsidRPr="00853A98">
        <w:rPr>
          <w:szCs w:val="28"/>
        </w:rPr>
        <w:t>ha, đạt</w:t>
      </w:r>
      <w:r w:rsidR="005A70B8">
        <w:rPr>
          <w:szCs w:val="28"/>
        </w:rPr>
        <w:t xml:space="preserve"> </w:t>
      </w:r>
      <w:r w:rsidR="00EA42BC">
        <w:rPr>
          <w:szCs w:val="28"/>
        </w:rPr>
        <w:t>103</w:t>
      </w:r>
      <w:r>
        <w:rPr>
          <w:szCs w:val="28"/>
        </w:rPr>
        <w:t>,</w:t>
      </w:r>
      <w:r w:rsidR="00EA42BC">
        <w:rPr>
          <w:szCs w:val="28"/>
        </w:rPr>
        <w:t>8</w:t>
      </w:r>
      <w:r w:rsidRPr="00853A98">
        <w:rPr>
          <w:szCs w:val="28"/>
        </w:rPr>
        <w:t xml:space="preserve">% kế hoạch; năng suất </w:t>
      </w:r>
      <w:r w:rsidR="00EA42BC">
        <w:rPr>
          <w:szCs w:val="28"/>
        </w:rPr>
        <w:t>60</w:t>
      </w:r>
      <w:r w:rsidRPr="00853A98">
        <w:rPr>
          <w:szCs w:val="28"/>
        </w:rPr>
        <w:t xml:space="preserve"> tạ/ha, tổng sản lượng </w:t>
      </w:r>
      <w:r w:rsidR="00EA42BC">
        <w:rPr>
          <w:szCs w:val="28"/>
        </w:rPr>
        <w:t>405</w:t>
      </w:r>
      <w:r w:rsidRPr="00853A98">
        <w:rPr>
          <w:szCs w:val="28"/>
        </w:rPr>
        <w:t xml:space="preserve"> tấ</w:t>
      </w:r>
      <w:r w:rsidR="00F52765">
        <w:rPr>
          <w:szCs w:val="28"/>
        </w:rPr>
        <w:t>n</w:t>
      </w:r>
      <w:r w:rsidRPr="000F6F25">
        <w:rPr>
          <w:color w:val="000000" w:themeColor="text1"/>
          <w:szCs w:val="28"/>
        </w:rPr>
        <w:t>;</w:t>
      </w:r>
      <w:r w:rsidR="00F52765">
        <w:rPr>
          <w:color w:val="000000" w:themeColor="text1"/>
          <w:szCs w:val="28"/>
        </w:rPr>
        <w:t xml:space="preserve"> </w:t>
      </w:r>
      <w:r w:rsidRPr="00853A98">
        <w:rPr>
          <w:i/>
          <w:lang w:val="nl-NL"/>
        </w:rPr>
        <w:t>Cây Lạc</w:t>
      </w:r>
      <w:r w:rsidRPr="00853A98">
        <w:rPr>
          <w:lang w:val="nl-NL"/>
        </w:rPr>
        <w:t xml:space="preserve">: diện tích </w:t>
      </w:r>
      <w:r>
        <w:rPr>
          <w:lang w:val="nl-NL"/>
        </w:rPr>
        <w:t>l</w:t>
      </w:r>
      <w:r w:rsidRPr="00853A98">
        <w:rPr>
          <w:lang w:val="nl-NL"/>
        </w:rPr>
        <w:t>ạc 200</w:t>
      </w:r>
      <w:r>
        <w:rPr>
          <w:lang w:val="nl-NL"/>
        </w:rPr>
        <w:t>/2</w:t>
      </w:r>
      <w:r w:rsidR="00EA42BC">
        <w:rPr>
          <w:lang w:val="nl-NL"/>
        </w:rPr>
        <w:t>0</w:t>
      </w:r>
      <w:r>
        <w:rPr>
          <w:lang w:val="nl-NL"/>
        </w:rPr>
        <w:t>0</w:t>
      </w:r>
      <w:r w:rsidRPr="00853A98">
        <w:rPr>
          <w:lang w:val="nl-NL"/>
        </w:rPr>
        <w:t xml:space="preserve"> ha đạt </w:t>
      </w:r>
      <w:r w:rsidR="00EA42BC">
        <w:rPr>
          <w:lang w:val="nl-NL"/>
        </w:rPr>
        <w:t>10</w:t>
      </w:r>
      <w:r>
        <w:rPr>
          <w:lang w:val="nl-NL"/>
        </w:rPr>
        <w:t>0</w:t>
      </w:r>
      <w:r w:rsidRPr="00853A98">
        <w:rPr>
          <w:lang w:val="nl-NL"/>
        </w:rPr>
        <w:t>% kế hoạch</w:t>
      </w:r>
      <w:r w:rsidRPr="00853A98">
        <w:rPr>
          <w:i/>
          <w:lang w:val="nl-NL"/>
        </w:rPr>
        <w:t>,</w:t>
      </w:r>
      <w:r w:rsidRPr="00853A98">
        <w:rPr>
          <w:lang w:val="nl-NL"/>
        </w:rPr>
        <w:t xml:space="preserve"> năng suất </w:t>
      </w:r>
      <w:r w:rsidR="00EA42BC">
        <w:rPr>
          <w:lang w:val="nl-NL"/>
        </w:rPr>
        <w:t>30</w:t>
      </w:r>
      <w:r w:rsidRPr="00853A98">
        <w:rPr>
          <w:lang w:val="nl-NL"/>
        </w:rPr>
        <w:t>tạ</w:t>
      </w:r>
      <w:r w:rsidR="00C62769">
        <w:rPr>
          <w:lang w:val="nl-NL"/>
        </w:rPr>
        <w:t>/</w:t>
      </w:r>
      <w:r w:rsidRPr="00853A98">
        <w:rPr>
          <w:lang w:val="nl-NL"/>
        </w:rPr>
        <w:t>ha, sản lượ</w:t>
      </w:r>
      <w:r>
        <w:rPr>
          <w:lang w:val="nl-NL"/>
        </w:rPr>
        <w:t xml:space="preserve">ng </w:t>
      </w:r>
      <w:r w:rsidR="003370F2">
        <w:rPr>
          <w:lang w:val="nl-NL"/>
        </w:rPr>
        <w:t>6</w:t>
      </w:r>
      <w:r w:rsidR="00EA42BC">
        <w:rPr>
          <w:lang w:val="nl-NL"/>
        </w:rPr>
        <w:t>0</w:t>
      </w:r>
      <w:r w:rsidRPr="00853A98">
        <w:rPr>
          <w:lang w:val="nl-NL"/>
        </w:rPr>
        <w:t xml:space="preserve">0 tấn, tăng </w:t>
      </w:r>
      <w:r w:rsidR="00150618">
        <w:rPr>
          <w:lang w:val="nl-NL"/>
        </w:rPr>
        <w:t>170</w:t>
      </w:r>
      <w:r w:rsidRPr="00853A98">
        <w:rPr>
          <w:lang w:val="nl-NL"/>
        </w:rPr>
        <w:t xml:space="preserve"> tấn so với cùng kỳ;</w:t>
      </w:r>
      <w:r w:rsidRPr="00853A98">
        <w:rPr>
          <w:i/>
          <w:lang w:val="nl-NL"/>
        </w:rPr>
        <w:t>Cây Sắn</w:t>
      </w:r>
      <w:r w:rsidRPr="00853A98">
        <w:rPr>
          <w:lang w:val="nl-NL"/>
        </w:rPr>
        <w:t xml:space="preserve">: </w:t>
      </w:r>
      <w:r>
        <w:rPr>
          <w:lang w:val="nl-NL"/>
        </w:rPr>
        <w:t>D</w:t>
      </w:r>
      <w:r w:rsidRPr="00853A98">
        <w:rPr>
          <w:lang w:val="nl-NL"/>
        </w:rPr>
        <w:t>iệ</w:t>
      </w:r>
      <w:r>
        <w:rPr>
          <w:lang w:val="nl-NL"/>
        </w:rPr>
        <w:t>n tích 150/180</w:t>
      </w:r>
      <w:r w:rsidRPr="00853A98">
        <w:rPr>
          <w:lang w:val="nl-NL"/>
        </w:rPr>
        <w:t>ha đạt 8</w:t>
      </w:r>
      <w:r>
        <w:rPr>
          <w:lang w:val="nl-NL"/>
        </w:rPr>
        <w:t>3,3</w:t>
      </w:r>
      <w:r w:rsidRPr="00853A98">
        <w:rPr>
          <w:lang w:val="nl-NL"/>
        </w:rPr>
        <w:t xml:space="preserve">% </w:t>
      </w:r>
      <w:r w:rsidRPr="00853A98">
        <w:rPr>
          <w:szCs w:val="28"/>
        </w:rPr>
        <w:t xml:space="preserve">kế hoạch, </w:t>
      </w:r>
      <w:r w:rsidRPr="00853A98">
        <w:rPr>
          <w:i/>
          <w:lang w:val="nl-NL"/>
        </w:rPr>
        <w:t>Khoai:</w:t>
      </w:r>
      <w:r w:rsidR="003370F2">
        <w:rPr>
          <w:lang w:val="nl-NL"/>
        </w:rPr>
        <w:t>10</w:t>
      </w:r>
      <w:r w:rsidRPr="00853A98">
        <w:rPr>
          <w:lang w:val="nl-NL"/>
        </w:rPr>
        <w:t xml:space="preserve"> ha đạt 100% kế hoạ</w:t>
      </w:r>
      <w:r w:rsidR="003B4817">
        <w:rPr>
          <w:lang w:val="nl-NL"/>
        </w:rPr>
        <w:t>ch</w:t>
      </w:r>
      <w:r w:rsidRPr="00853A98">
        <w:rPr>
          <w:lang w:val="nl-NL"/>
        </w:rPr>
        <w:t>, năng suất</w:t>
      </w:r>
      <w:r w:rsidR="00C62769">
        <w:rPr>
          <w:lang w:val="nl-NL"/>
        </w:rPr>
        <w:t xml:space="preserve"> </w:t>
      </w:r>
      <w:r w:rsidR="00387AC5">
        <w:rPr>
          <w:lang w:val="nl-NL"/>
        </w:rPr>
        <w:t>4</w:t>
      </w:r>
      <w:r w:rsidRPr="00853A98">
        <w:rPr>
          <w:lang w:val="nl-NL"/>
        </w:rPr>
        <w:t xml:space="preserve">0 tạ/ha, sản lượng </w:t>
      </w:r>
      <w:r w:rsidR="003370F2">
        <w:rPr>
          <w:lang w:val="nl-NL"/>
        </w:rPr>
        <w:t>40</w:t>
      </w:r>
      <w:r w:rsidRPr="00853A98">
        <w:rPr>
          <w:lang w:val="nl-NL"/>
        </w:rPr>
        <w:t xml:space="preserve"> tấn</w:t>
      </w:r>
      <w:r>
        <w:rPr>
          <w:szCs w:val="28"/>
        </w:rPr>
        <w:t xml:space="preserve">; </w:t>
      </w:r>
      <w:r w:rsidRPr="00853A98">
        <w:rPr>
          <w:i/>
          <w:lang w:val="nl-NL"/>
        </w:rPr>
        <w:t>Ngô</w:t>
      </w:r>
      <w:r>
        <w:rPr>
          <w:lang w:val="nl-NL"/>
        </w:rPr>
        <w:t xml:space="preserve">: </w:t>
      </w:r>
      <w:r w:rsidR="003370F2">
        <w:rPr>
          <w:lang w:val="nl-NL"/>
        </w:rPr>
        <w:t>100</w:t>
      </w:r>
      <w:r w:rsidRPr="00853A98">
        <w:rPr>
          <w:lang w:val="nl-NL"/>
        </w:rPr>
        <w:t xml:space="preserve"> ha đạt 100% kế hoạch, năng suất </w:t>
      </w:r>
      <w:r w:rsidR="003370F2">
        <w:rPr>
          <w:lang w:val="nl-NL"/>
        </w:rPr>
        <w:t>4</w:t>
      </w:r>
      <w:r w:rsidRPr="00853A98">
        <w:rPr>
          <w:lang w:val="nl-NL"/>
        </w:rPr>
        <w:t xml:space="preserve">0 tạ/ha, sản lượng </w:t>
      </w:r>
      <w:r w:rsidR="003370F2">
        <w:rPr>
          <w:lang w:val="nl-NL"/>
        </w:rPr>
        <w:t>400</w:t>
      </w:r>
      <w:r w:rsidRPr="00853A98">
        <w:rPr>
          <w:lang w:val="nl-NL"/>
        </w:rPr>
        <w:t xml:space="preserve"> tấn, tăng</w:t>
      </w:r>
      <w:r w:rsidR="003370F2">
        <w:rPr>
          <w:lang w:val="nl-NL"/>
        </w:rPr>
        <w:t xml:space="preserve"> 250</w:t>
      </w:r>
      <w:r w:rsidRPr="00853A98">
        <w:rPr>
          <w:szCs w:val="28"/>
        </w:rPr>
        <w:t xml:space="preserve"> tấn  so với cùng kỳ</w:t>
      </w:r>
      <w:r>
        <w:rPr>
          <w:szCs w:val="28"/>
        </w:rPr>
        <w:t xml:space="preserve">, </w:t>
      </w:r>
      <w:r w:rsidRPr="00853A98">
        <w:rPr>
          <w:lang w:val="nl-NL"/>
        </w:rPr>
        <w:t>rau màu</w:t>
      </w:r>
      <w:r>
        <w:rPr>
          <w:lang w:val="nl-NL"/>
        </w:rPr>
        <w:t xml:space="preserve"> các loại</w:t>
      </w:r>
      <w:r w:rsidRPr="00853A98">
        <w:rPr>
          <w:lang w:val="nl-NL"/>
        </w:rPr>
        <w:t xml:space="preserve"> thực hiện </w:t>
      </w:r>
      <w:r w:rsidR="003370F2">
        <w:rPr>
          <w:lang w:val="nl-NL"/>
        </w:rPr>
        <w:t>20</w:t>
      </w:r>
      <w:r w:rsidRPr="00853A98">
        <w:rPr>
          <w:lang w:val="nl-NL"/>
        </w:rPr>
        <w:t xml:space="preserve"> ha.  </w:t>
      </w:r>
    </w:p>
    <w:p w:rsidR="006D3889" w:rsidRPr="00CE0EB0" w:rsidRDefault="006D3889" w:rsidP="006D3889">
      <w:pPr>
        <w:ind w:firstLine="700"/>
        <w:rPr>
          <w:lang w:val="nl-NL"/>
        </w:rPr>
      </w:pPr>
      <w:r w:rsidRPr="00853A98">
        <w:rPr>
          <w:i/>
          <w:lang w:val="it-IT"/>
        </w:rPr>
        <w:t xml:space="preserve">Chăn nuôi: </w:t>
      </w:r>
      <w:r w:rsidRPr="00853A98">
        <w:rPr>
          <w:lang w:val="nl-NL"/>
        </w:rPr>
        <w:t>Tổ</w:t>
      </w:r>
      <w:r>
        <w:rPr>
          <w:lang w:val="nl-NL"/>
        </w:rPr>
        <w:t xml:space="preserve">ng đàn trâu, bò </w:t>
      </w:r>
      <w:r w:rsidRPr="00853A98">
        <w:rPr>
          <w:lang w:val="nl-NL"/>
        </w:rPr>
        <w:t>1</w:t>
      </w:r>
      <w:r w:rsidR="003370F2">
        <w:rPr>
          <w:lang w:val="nl-NL"/>
        </w:rPr>
        <w:t>607</w:t>
      </w:r>
      <w:r>
        <w:rPr>
          <w:lang w:val="nl-NL"/>
        </w:rPr>
        <w:t xml:space="preserve"> con,</w:t>
      </w:r>
      <w:r w:rsidR="003370F2">
        <w:rPr>
          <w:lang w:val="nl-NL"/>
        </w:rPr>
        <w:t>tăng</w:t>
      </w:r>
      <w:r>
        <w:rPr>
          <w:lang w:val="nl-NL"/>
        </w:rPr>
        <w:t xml:space="preserve"> 16</w:t>
      </w:r>
      <w:r w:rsidR="003370F2">
        <w:rPr>
          <w:lang w:val="nl-NL"/>
        </w:rPr>
        <w:t>9</w:t>
      </w:r>
      <w:r w:rsidR="00C62769">
        <w:rPr>
          <w:lang w:val="nl-NL"/>
        </w:rPr>
        <w:t xml:space="preserve"> </w:t>
      </w:r>
      <w:r w:rsidRPr="00853A98">
        <w:rPr>
          <w:lang w:val="nl-NL"/>
        </w:rPr>
        <w:t>con</w:t>
      </w:r>
      <w:r w:rsidR="00C62769">
        <w:rPr>
          <w:lang w:val="nl-NL"/>
        </w:rPr>
        <w:t xml:space="preserve"> </w:t>
      </w:r>
      <w:r>
        <w:rPr>
          <w:lang w:val="nl-NL"/>
        </w:rPr>
        <w:t>so với cùng kỳ</w:t>
      </w:r>
      <w:r w:rsidR="003B4817">
        <w:rPr>
          <w:lang w:val="nl-NL"/>
        </w:rPr>
        <w:t>,</w:t>
      </w:r>
      <w:r>
        <w:rPr>
          <w:lang w:val="nl-NL"/>
        </w:rPr>
        <w:t xml:space="preserve"> </w:t>
      </w:r>
      <w:r w:rsidR="003B4817">
        <w:rPr>
          <w:lang w:val="nl-NL"/>
        </w:rPr>
        <w:t>l</w:t>
      </w:r>
      <w:r w:rsidRPr="000F6F25">
        <w:rPr>
          <w:lang w:val="nl-NL"/>
        </w:rPr>
        <w:t>ợ</w:t>
      </w:r>
      <w:r w:rsidR="003B4817">
        <w:rPr>
          <w:lang w:val="nl-NL"/>
        </w:rPr>
        <w:t>n</w:t>
      </w:r>
      <w:r w:rsidRPr="000F6F25">
        <w:rPr>
          <w:lang w:val="nl-NL"/>
        </w:rPr>
        <w:t xml:space="preserve"> </w:t>
      </w:r>
      <w:r>
        <w:rPr>
          <w:lang w:val="nl-NL"/>
        </w:rPr>
        <w:t>1</w:t>
      </w:r>
      <w:r w:rsidR="003370F2">
        <w:rPr>
          <w:lang w:val="nl-NL"/>
        </w:rPr>
        <w:t>500</w:t>
      </w:r>
      <w:r>
        <w:rPr>
          <w:lang w:val="nl-NL"/>
        </w:rPr>
        <w:t xml:space="preserve"> con, tăng </w:t>
      </w:r>
      <w:r w:rsidR="003370F2">
        <w:rPr>
          <w:lang w:val="nl-NL"/>
        </w:rPr>
        <w:t>480</w:t>
      </w:r>
      <w:r>
        <w:rPr>
          <w:lang w:val="nl-NL"/>
        </w:rPr>
        <w:t xml:space="preserve"> con</w:t>
      </w:r>
      <w:r w:rsidR="003370F2">
        <w:rPr>
          <w:lang w:val="nl-NL"/>
        </w:rPr>
        <w:t xml:space="preserve">, </w:t>
      </w:r>
      <w:r w:rsidRPr="00853A98">
        <w:rPr>
          <w:lang w:val="nl-NL"/>
        </w:rPr>
        <w:t>gia cầ</w:t>
      </w:r>
      <w:r>
        <w:rPr>
          <w:lang w:val="nl-NL"/>
        </w:rPr>
        <w:t xml:space="preserve">m </w:t>
      </w:r>
      <w:r w:rsidRPr="00853A98">
        <w:rPr>
          <w:lang w:val="nl-NL"/>
        </w:rPr>
        <w:t>2</w:t>
      </w:r>
      <w:r>
        <w:rPr>
          <w:lang w:val="nl-NL"/>
        </w:rPr>
        <w:t>8</w:t>
      </w:r>
      <w:r w:rsidRPr="00853A98">
        <w:rPr>
          <w:lang w:val="nl-NL"/>
        </w:rPr>
        <w:t>.000</w:t>
      </w:r>
      <w:r>
        <w:rPr>
          <w:lang w:val="nl-NL"/>
        </w:rPr>
        <w:t xml:space="preserve"> tăng </w:t>
      </w:r>
      <w:r w:rsidR="003370F2">
        <w:rPr>
          <w:lang w:val="nl-NL"/>
        </w:rPr>
        <w:t>1500 con</w:t>
      </w:r>
      <w:r>
        <w:rPr>
          <w:lang w:val="nl-NL"/>
        </w:rPr>
        <w:t xml:space="preserve"> so với cùng kỳ</w:t>
      </w:r>
      <w:r w:rsidRPr="00853A98">
        <w:rPr>
          <w:lang w:val="nl-NL"/>
        </w:rPr>
        <w:t>.</w:t>
      </w:r>
      <w:r w:rsidRPr="00853A98">
        <w:rPr>
          <w:lang w:val="it-IT"/>
        </w:rPr>
        <w:t xml:space="preserve">Tình hình dịch bệnh được kiểm soát chặt chẽ, thường xuyên tuyên truyền công tác </w:t>
      </w:r>
      <w:r>
        <w:rPr>
          <w:lang w:val="it-IT"/>
        </w:rPr>
        <w:t>p</w:t>
      </w:r>
      <w:r w:rsidRPr="00853A98">
        <w:rPr>
          <w:lang w:val="it-IT"/>
        </w:rPr>
        <w:t>hòng</w:t>
      </w:r>
      <w:r>
        <w:rPr>
          <w:lang w:val="it-IT"/>
        </w:rPr>
        <w:t>,</w:t>
      </w:r>
      <w:r w:rsidRPr="00853A98">
        <w:rPr>
          <w:lang w:val="it-IT"/>
        </w:rPr>
        <w:t xml:space="preserve"> chống dịch, cấp thuốc phun tiêu độc khử trùng cho các hộ</w:t>
      </w:r>
      <w:r w:rsidR="00C62769">
        <w:rPr>
          <w:lang w:val="it-IT"/>
        </w:rPr>
        <w:t xml:space="preserve"> chăn nuôi. </w:t>
      </w:r>
      <w:r w:rsidRPr="00853A98">
        <w:rPr>
          <w:lang w:val="it-IT"/>
        </w:rPr>
        <w:t xml:space="preserve">Tổ chức tiêm phòng </w:t>
      </w:r>
      <w:r w:rsidR="00C62769">
        <w:rPr>
          <w:lang w:val="it-IT"/>
        </w:rPr>
        <w:t xml:space="preserve">vụ xuân </w:t>
      </w:r>
      <w:r w:rsidRPr="00853A98">
        <w:rPr>
          <w:lang w:val="it-IT"/>
        </w:rPr>
        <w:t>cho đàn trâu, bò đạ</w:t>
      </w:r>
      <w:r>
        <w:rPr>
          <w:lang w:val="it-IT"/>
        </w:rPr>
        <w:t>t 6</w:t>
      </w:r>
      <w:r w:rsidR="003370F2">
        <w:rPr>
          <w:lang w:val="it-IT"/>
        </w:rPr>
        <w:t>8</w:t>
      </w:r>
      <w:r>
        <w:rPr>
          <w:lang w:val="it-IT"/>
        </w:rPr>
        <w:t>%</w:t>
      </w:r>
      <w:r w:rsidRPr="00853A98">
        <w:rPr>
          <w:lang w:val="it-IT"/>
        </w:rPr>
        <w:t xml:space="preserve">, </w:t>
      </w:r>
      <w:r>
        <w:rPr>
          <w:lang w:val="it-IT"/>
        </w:rPr>
        <w:t>đ</w:t>
      </w:r>
      <w:r w:rsidRPr="00853A98">
        <w:rPr>
          <w:lang w:val="it-IT"/>
        </w:rPr>
        <w:t>àn chó đạ</w:t>
      </w:r>
      <w:r>
        <w:rPr>
          <w:lang w:val="it-IT"/>
        </w:rPr>
        <w:t>t 99%.</w:t>
      </w:r>
    </w:p>
    <w:p w:rsidR="006D3889" w:rsidRPr="00853A98" w:rsidRDefault="006D3889" w:rsidP="006D3889">
      <w:pPr>
        <w:ind w:firstLine="720"/>
        <w:rPr>
          <w:i/>
        </w:rPr>
      </w:pPr>
      <w:r w:rsidRPr="00853A98">
        <w:rPr>
          <w:i/>
        </w:rPr>
        <w:t>b)Lâm nghiệ</w:t>
      </w:r>
      <w:r w:rsidR="00150618">
        <w:rPr>
          <w:i/>
        </w:rPr>
        <w:t>p:</w:t>
      </w:r>
    </w:p>
    <w:p w:rsidR="006D3889" w:rsidRPr="00DB4693" w:rsidRDefault="006D3889" w:rsidP="006D3889">
      <w:pPr>
        <w:shd w:val="clear" w:color="auto" w:fill="FFFFFF"/>
        <w:ind w:right="86" w:firstLine="720"/>
        <w:rPr>
          <w:szCs w:val="28"/>
        </w:rPr>
      </w:pPr>
      <w:r>
        <w:rPr>
          <w:szCs w:val="28"/>
          <w:lang w:val="pt-BR"/>
        </w:rPr>
        <w:t>D</w:t>
      </w:r>
      <w:r w:rsidRPr="00DB4693">
        <w:rPr>
          <w:szCs w:val="28"/>
          <w:lang w:val="pt-BR"/>
        </w:rPr>
        <w:t>iện tích rừng trồng</w:t>
      </w:r>
      <w:r w:rsidR="00C62769">
        <w:rPr>
          <w:szCs w:val="28"/>
          <w:lang w:val="pt-BR"/>
        </w:rPr>
        <w:t xml:space="preserve"> mới</w:t>
      </w:r>
      <w:r w:rsidRPr="00DB4693">
        <w:rPr>
          <w:szCs w:val="28"/>
          <w:lang w:val="pt-BR"/>
        </w:rPr>
        <w:t xml:space="preserve"> ướ</w:t>
      </w:r>
      <w:r>
        <w:rPr>
          <w:szCs w:val="28"/>
          <w:lang w:val="pt-BR"/>
        </w:rPr>
        <w:t xml:space="preserve">c tính </w:t>
      </w:r>
      <w:r w:rsidR="00223A8D">
        <w:rPr>
          <w:szCs w:val="28"/>
          <w:lang w:val="pt-BR"/>
        </w:rPr>
        <w:t>5</w:t>
      </w:r>
      <w:r>
        <w:rPr>
          <w:szCs w:val="28"/>
          <w:lang w:val="pt-BR"/>
        </w:rPr>
        <w:t>0</w:t>
      </w:r>
      <w:r w:rsidRPr="00DB4693">
        <w:rPr>
          <w:szCs w:val="28"/>
          <w:lang w:val="pt-BR"/>
        </w:rPr>
        <w:t>0 ha, sản lượng đạt</w:t>
      </w:r>
      <w:r>
        <w:rPr>
          <w:szCs w:val="28"/>
          <w:lang w:val="pt-BR"/>
        </w:rPr>
        <w:t xml:space="preserve"> trên </w:t>
      </w:r>
      <w:r w:rsidR="00223A8D">
        <w:rPr>
          <w:szCs w:val="28"/>
          <w:lang w:val="pt-BR"/>
        </w:rPr>
        <w:t>4</w:t>
      </w:r>
      <w:r>
        <w:rPr>
          <w:szCs w:val="28"/>
          <w:lang w:val="pt-BR"/>
        </w:rPr>
        <w:t xml:space="preserve">0.000 tấn. </w:t>
      </w:r>
      <w:r w:rsidRPr="00DB4693">
        <w:rPr>
          <w:szCs w:val="28"/>
          <w:lang w:val="pt-BR"/>
        </w:rPr>
        <w:t xml:space="preserve">Công tác bảo vệ Phòng cháy chữa cháy rừng được </w:t>
      </w:r>
      <w:r w:rsidR="00C62769">
        <w:rPr>
          <w:szCs w:val="28"/>
          <w:lang w:val="pt-BR"/>
        </w:rPr>
        <w:t xml:space="preserve">đảm bảo. </w:t>
      </w:r>
      <w:r w:rsidRPr="00DB4693">
        <w:rPr>
          <w:szCs w:val="28"/>
          <w:lang w:val="pt-BR"/>
        </w:rPr>
        <w:t>Trong</w:t>
      </w:r>
      <w:r w:rsidR="00223A8D">
        <w:rPr>
          <w:szCs w:val="28"/>
          <w:lang w:val="pt-BR"/>
        </w:rPr>
        <w:t xml:space="preserve"> 6 tháng đầ</w:t>
      </w:r>
      <w:r w:rsidR="00297ADB">
        <w:rPr>
          <w:szCs w:val="28"/>
          <w:lang w:val="pt-BR"/>
        </w:rPr>
        <w:t>u</w:t>
      </w:r>
      <w:r w:rsidRPr="00DB4693">
        <w:rPr>
          <w:szCs w:val="28"/>
          <w:lang w:val="pt-BR"/>
        </w:rPr>
        <w:t xml:space="preserve"> năm</w:t>
      </w:r>
      <w:r w:rsidR="00297ADB">
        <w:rPr>
          <w:szCs w:val="28"/>
          <w:lang w:val="pt-BR"/>
        </w:rPr>
        <w:t xml:space="preserve"> không</w:t>
      </w:r>
      <w:r w:rsidRPr="00DB4693">
        <w:rPr>
          <w:szCs w:val="28"/>
          <w:lang w:val="pt-BR"/>
        </w:rPr>
        <w:t xml:space="preserve"> xảy ra </w:t>
      </w:r>
      <w:r w:rsidR="00297ADB">
        <w:rPr>
          <w:szCs w:val="28"/>
          <w:lang w:val="pt-BR"/>
        </w:rPr>
        <w:t>cháy rừng</w:t>
      </w:r>
      <w:r w:rsidRPr="00DB4693">
        <w:rPr>
          <w:szCs w:val="28"/>
          <w:lang w:val="pt-BR"/>
        </w:rPr>
        <w:t xml:space="preserve">; </w:t>
      </w:r>
      <w:r w:rsidR="00C62769">
        <w:rPr>
          <w:szCs w:val="28"/>
          <w:lang w:val="pt-BR"/>
        </w:rPr>
        <w:t>Tổ chức g</w:t>
      </w:r>
      <w:r w:rsidR="00297ADB">
        <w:rPr>
          <w:szCs w:val="28"/>
          <w:lang w:val="pt-BR"/>
        </w:rPr>
        <w:t xml:space="preserve">ắn 15 biển cấm lửa. </w:t>
      </w:r>
      <w:r w:rsidRPr="00DB4693">
        <w:rPr>
          <w:szCs w:val="28"/>
          <w:lang w:val="pt-BR"/>
        </w:rPr>
        <w:t>Kiểm tra, lập hồ</w:t>
      </w:r>
      <w:r w:rsidR="00297ADB">
        <w:rPr>
          <w:szCs w:val="28"/>
          <w:lang w:val="pt-BR"/>
        </w:rPr>
        <w:t xml:space="preserve"> sơ 3</w:t>
      </w:r>
      <w:r w:rsidRPr="00DB4693">
        <w:rPr>
          <w:szCs w:val="28"/>
          <w:lang w:val="pt-BR"/>
        </w:rPr>
        <w:t xml:space="preserve"> vụ vi phạm lấn chiếm rừng tự nhiên, rừng giao khoanh nuôi bảo vệ, diệ</w:t>
      </w:r>
      <w:r w:rsidR="00297ADB">
        <w:rPr>
          <w:szCs w:val="28"/>
          <w:lang w:val="pt-BR"/>
        </w:rPr>
        <w:t xml:space="preserve">n tích là </w:t>
      </w:r>
      <w:r w:rsidR="00DA2F54">
        <w:rPr>
          <w:szCs w:val="28"/>
          <w:lang w:val="pt-BR"/>
        </w:rPr>
        <w:t>0,3</w:t>
      </w:r>
      <w:r w:rsidR="00297ADB">
        <w:rPr>
          <w:szCs w:val="28"/>
          <w:lang w:val="pt-BR"/>
        </w:rPr>
        <w:t>ha</w:t>
      </w:r>
      <w:r w:rsidR="00DA2F54">
        <w:rPr>
          <w:szCs w:val="28"/>
          <w:lang w:val="pt-BR"/>
        </w:rPr>
        <w:t>, xử phạt hành chính 7 triệu đồng.</w:t>
      </w:r>
    </w:p>
    <w:p w:rsidR="006D3889" w:rsidRPr="00DB4693" w:rsidRDefault="006D3889" w:rsidP="006D3889">
      <w:pPr>
        <w:ind w:firstLine="720"/>
        <w:rPr>
          <w:szCs w:val="28"/>
          <w:lang w:val="sv-SE"/>
        </w:rPr>
      </w:pPr>
      <w:r w:rsidRPr="00DB4693">
        <w:rPr>
          <w:szCs w:val="28"/>
          <w:lang w:val="sv-SE"/>
        </w:rPr>
        <w:t xml:space="preserve">UBND xã đã tổ chức tốt công tác tổng kết công tác BVR, </w:t>
      </w:r>
      <w:r>
        <w:rPr>
          <w:szCs w:val="28"/>
          <w:lang w:val="sv-SE"/>
        </w:rPr>
        <w:t>PCCCR năm 20</w:t>
      </w:r>
      <w:r w:rsidR="0071666C">
        <w:rPr>
          <w:szCs w:val="28"/>
          <w:lang w:val="sv-SE"/>
        </w:rPr>
        <w:t xml:space="preserve">20 </w:t>
      </w:r>
      <w:r>
        <w:rPr>
          <w:szCs w:val="28"/>
          <w:lang w:val="sv-SE"/>
        </w:rPr>
        <w:t>và triển khai nhiệm vụ năm 202</w:t>
      </w:r>
      <w:r w:rsidR="0071666C">
        <w:rPr>
          <w:szCs w:val="28"/>
          <w:lang w:val="sv-SE"/>
        </w:rPr>
        <w:t>1</w:t>
      </w:r>
      <w:r>
        <w:rPr>
          <w:szCs w:val="28"/>
          <w:lang w:val="sv-SE"/>
        </w:rPr>
        <w:t>.</w:t>
      </w:r>
    </w:p>
    <w:p w:rsidR="006D3889" w:rsidRPr="004C64AC" w:rsidRDefault="006D3889" w:rsidP="006D3889">
      <w:pPr>
        <w:ind w:firstLine="652"/>
        <w:rPr>
          <w:b/>
          <w:i/>
          <w:szCs w:val="28"/>
          <w:lang w:val="it-IT"/>
        </w:rPr>
      </w:pPr>
      <w:r>
        <w:rPr>
          <w:b/>
          <w:szCs w:val="28"/>
          <w:lang w:val="it-IT"/>
        </w:rPr>
        <w:t>1.</w:t>
      </w:r>
      <w:r w:rsidRPr="004C64AC">
        <w:rPr>
          <w:b/>
          <w:szCs w:val="28"/>
          <w:lang w:val="it-IT"/>
        </w:rPr>
        <w:t>2. Về công tác xây dựng</w:t>
      </w:r>
      <w:r w:rsidR="00610B5D">
        <w:rPr>
          <w:b/>
          <w:szCs w:val="28"/>
          <w:lang w:val="it-IT"/>
        </w:rPr>
        <w:t xml:space="preserve"> cơ sở vất chất và</w:t>
      </w:r>
      <w:r w:rsidRPr="004C64AC">
        <w:rPr>
          <w:b/>
          <w:szCs w:val="28"/>
          <w:lang w:val="it-IT"/>
        </w:rPr>
        <w:t xml:space="preserve"> nông thôn mới</w:t>
      </w:r>
      <w:r>
        <w:rPr>
          <w:b/>
          <w:i/>
          <w:szCs w:val="28"/>
          <w:lang w:val="it-IT"/>
        </w:rPr>
        <w:t>:</w:t>
      </w:r>
    </w:p>
    <w:p w:rsidR="00FE19C6" w:rsidRDefault="00FE19C6" w:rsidP="00FE19C6">
      <w:pPr>
        <w:ind w:firstLine="652"/>
        <w:rPr>
          <w:szCs w:val="28"/>
        </w:rPr>
      </w:pPr>
      <w:r w:rsidRPr="00DD6052">
        <w:rPr>
          <w:szCs w:val="28"/>
          <w:lang w:val="vi-VN"/>
        </w:rPr>
        <w:t>T</w:t>
      </w:r>
      <w:r w:rsidRPr="00551667">
        <w:rPr>
          <w:szCs w:val="28"/>
          <w:lang w:val="vi-VN"/>
        </w:rPr>
        <w:t xml:space="preserve">ổ chức </w:t>
      </w:r>
      <w:r w:rsidR="00610B5D">
        <w:rPr>
          <w:szCs w:val="28"/>
        </w:rPr>
        <w:t xml:space="preserve">tốt </w:t>
      </w:r>
      <w:r w:rsidRPr="00551667">
        <w:rPr>
          <w:szCs w:val="28"/>
          <w:lang w:val="vi-VN"/>
        </w:rPr>
        <w:t xml:space="preserve">lễ ra quân “Cả xã chung tay xây dựng NTM và Tết trồng cây đời đời nhớ ơn Bác Hồ”; </w:t>
      </w:r>
      <w:r w:rsidR="00610B5D">
        <w:rPr>
          <w:szCs w:val="28"/>
        </w:rPr>
        <w:t>t</w:t>
      </w:r>
      <w:r w:rsidRPr="00551667">
        <w:rPr>
          <w:szCs w:val="28"/>
          <w:lang w:val="vi-VN"/>
        </w:rPr>
        <w:t>ổ chức tập huấn</w:t>
      </w:r>
      <w:r w:rsidRPr="009028C4">
        <w:rPr>
          <w:szCs w:val="28"/>
          <w:lang w:val="vi-VN"/>
        </w:rPr>
        <w:t xml:space="preserve">, hướng dẫn thực hiện </w:t>
      </w:r>
      <w:r w:rsidRPr="00551667">
        <w:rPr>
          <w:szCs w:val="28"/>
          <w:lang w:val="vi-VN"/>
        </w:rPr>
        <w:t>thực hiện tiêu chí</w:t>
      </w:r>
      <w:r w:rsidRPr="00266A24">
        <w:rPr>
          <w:szCs w:val="28"/>
          <w:lang w:val="vi-VN"/>
        </w:rPr>
        <w:t xml:space="preserve"> khu dân cư kiểu mẩu, vườn mẫu, cho cán b</w:t>
      </w:r>
      <w:r>
        <w:rPr>
          <w:szCs w:val="28"/>
        </w:rPr>
        <w:t>ộ</w:t>
      </w:r>
      <w:r w:rsidR="003B4817">
        <w:rPr>
          <w:szCs w:val="28"/>
        </w:rPr>
        <w:t xml:space="preserve"> </w:t>
      </w:r>
      <w:r w:rsidRPr="00266A24">
        <w:rPr>
          <w:szCs w:val="28"/>
          <w:lang w:val="vi-VN"/>
        </w:rPr>
        <w:t>và nhân dân 6/6 thôn.</w:t>
      </w:r>
    </w:p>
    <w:p w:rsidR="00FE19C6" w:rsidRPr="00043DCB" w:rsidRDefault="00FE19C6" w:rsidP="00FE19C6">
      <w:pPr>
        <w:rPr>
          <w:rFonts w:cs="Times New Roman"/>
          <w:szCs w:val="28"/>
        </w:rPr>
      </w:pPr>
      <w:r>
        <w:rPr>
          <w:szCs w:val="28"/>
        </w:rPr>
        <w:lastRenderedPageBreak/>
        <w:tab/>
        <w:t xml:space="preserve">Tập trung chỉ đạo 3 thôn </w:t>
      </w:r>
      <w:r>
        <w:rPr>
          <w:szCs w:val="28"/>
          <w:lang w:val="vi-VN"/>
        </w:rPr>
        <w:t>thôn</w:t>
      </w:r>
      <w:r w:rsidRPr="00266A24">
        <w:rPr>
          <w:szCs w:val="28"/>
          <w:lang w:val="vi-VN"/>
        </w:rPr>
        <w:t xml:space="preserve"> Lạc Sơn</w:t>
      </w:r>
      <w:r>
        <w:rPr>
          <w:szCs w:val="28"/>
          <w:lang w:val="vi-VN"/>
        </w:rPr>
        <w:t>,</w:t>
      </w:r>
      <w:r w:rsidRPr="00266A24">
        <w:rPr>
          <w:szCs w:val="28"/>
          <w:lang w:val="vi-VN"/>
        </w:rPr>
        <w:t xml:space="preserve"> Lạc Vinh</w:t>
      </w:r>
      <w:r w:rsidRPr="00551667">
        <w:rPr>
          <w:szCs w:val="28"/>
          <w:lang w:val="vi-VN"/>
        </w:rPr>
        <w:t>;</w:t>
      </w:r>
      <w:r w:rsidR="005A70B8">
        <w:rPr>
          <w:szCs w:val="28"/>
        </w:rPr>
        <w:t xml:space="preserve"> </w:t>
      </w:r>
      <w:r>
        <w:rPr>
          <w:szCs w:val="28"/>
        </w:rPr>
        <w:t>Xuân Tiến xây dựng khu dân cư mẫ</w:t>
      </w:r>
      <w:r w:rsidR="00610B5D">
        <w:rPr>
          <w:szCs w:val="28"/>
        </w:rPr>
        <w:t xml:space="preserve">u, </w:t>
      </w:r>
      <w:r w:rsidRPr="00551667">
        <w:rPr>
          <w:szCs w:val="28"/>
          <w:lang w:val="vi-VN"/>
        </w:rPr>
        <w:t>phát động</w:t>
      </w:r>
      <w:r w:rsidRPr="009028C4">
        <w:rPr>
          <w:szCs w:val="28"/>
          <w:lang w:val="vi-VN"/>
        </w:rPr>
        <w:t xml:space="preserve"> các đợt </w:t>
      </w:r>
      <w:r w:rsidRPr="00551667">
        <w:rPr>
          <w:szCs w:val="28"/>
          <w:lang w:val="vi-VN"/>
        </w:rPr>
        <w:t>cao điểm xây dự</w:t>
      </w:r>
      <w:r>
        <w:rPr>
          <w:szCs w:val="28"/>
          <w:lang w:val="vi-VN"/>
        </w:rPr>
        <w:t>ng khu dân cư</w:t>
      </w:r>
      <w:r w:rsidRPr="00551667">
        <w:rPr>
          <w:szCs w:val="28"/>
          <w:lang w:val="vi-VN"/>
        </w:rPr>
        <w:t xml:space="preserve"> kiểu mẫu, vườn mẫ</w:t>
      </w:r>
      <w:r>
        <w:rPr>
          <w:szCs w:val="28"/>
          <w:lang w:val="vi-VN"/>
        </w:rPr>
        <w:t>u, cải tạo</w:t>
      </w:r>
      <w:r w:rsidRPr="00551667">
        <w:rPr>
          <w:szCs w:val="28"/>
          <w:lang w:val="vi-VN"/>
        </w:rPr>
        <w:t xml:space="preserve"> chỉnh trang vườn </w:t>
      </w:r>
      <w:r>
        <w:rPr>
          <w:szCs w:val="28"/>
        </w:rPr>
        <w:t>hộ</w:t>
      </w:r>
      <w:r w:rsidRPr="009028C4">
        <w:rPr>
          <w:szCs w:val="28"/>
          <w:lang w:val="vi-VN"/>
        </w:rPr>
        <w:t xml:space="preserve">; </w:t>
      </w:r>
      <w:r>
        <w:rPr>
          <w:szCs w:val="28"/>
        </w:rPr>
        <w:t xml:space="preserve">Tập trung chỉ đạo xây dựng </w:t>
      </w:r>
      <w:r w:rsidR="00AF05F4" w:rsidRPr="00F52765">
        <w:rPr>
          <w:rFonts w:cs="Times New Roman"/>
          <w:szCs w:val="28"/>
        </w:rPr>
        <w:t>29</w:t>
      </w:r>
      <w:r w:rsidRPr="00F52765">
        <w:rPr>
          <w:rFonts w:cs="Times New Roman"/>
          <w:szCs w:val="28"/>
        </w:rPr>
        <w:t xml:space="preserve"> vườn mẫu</w:t>
      </w:r>
      <w:r>
        <w:rPr>
          <w:rFonts w:cs="Times New Roman"/>
          <w:szCs w:val="28"/>
        </w:rPr>
        <w:t>, đã kiểm tra xây dựng hồ sơ để nghiệm thu 18 vườ</w:t>
      </w:r>
      <w:r w:rsidR="0029374C">
        <w:rPr>
          <w:rFonts w:cs="Times New Roman"/>
          <w:szCs w:val="28"/>
        </w:rPr>
        <w:t>n,</w:t>
      </w:r>
      <w:r w:rsidR="00AF05F4">
        <w:rPr>
          <w:rFonts w:cs="Times New Roman"/>
          <w:szCs w:val="28"/>
        </w:rPr>
        <w:t xml:space="preserve"> kết quả có 8 vườn đạt </w:t>
      </w:r>
      <w:r w:rsidRPr="00043DCB">
        <w:rPr>
          <w:rFonts w:cs="Times New Roman"/>
          <w:szCs w:val="28"/>
        </w:rPr>
        <w:t>xây dựng 12 vườ</w:t>
      </w:r>
      <w:r w:rsidR="00096B87" w:rsidRPr="00043DCB">
        <w:rPr>
          <w:rFonts w:cs="Times New Roman"/>
          <w:szCs w:val="28"/>
        </w:rPr>
        <w:t>n ươm,</w:t>
      </w:r>
      <w:r w:rsidRPr="00043DCB">
        <w:rPr>
          <w:rFonts w:cs="Times New Roman"/>
          <w:szCs w:val="28"/>
        </w:rPr>
        <w:t xml:space="preserve"> có tổng số  52.000 cây, đã cấp trồng 12.000, số lượng cây giống còn lạ</w:t>
      </w:r>
      <w:r w:rsidR="0029374C">
        <w:rPr>
          <w:rFonts w:cs="Times New Roman"/>
          <w:szCs w:val="28"/>
        </w:rPr>
        <w:t>i là: 40.000 cây.</w:t>
      </w:r>
    </w:p>
    <w:p w:rsidR="00FE19C6" w:rsidRPr="00F947AD" w:rsidRDefault="00FE19C6" w:rsidP="00FE19C6">
      <w:pPr>
        <w:ind w:firstLine="720"/>
        <w:rPr>
          <w:szCs w:val="28"/>
        </w:rPr>
      </w:pPr>
      <w:r w:rsidRPr="00BA78DB">
        <w:rPr>
          <w:szCs w:val="28"/>
          <w:lang w:val="vi-VN"/>
        </w:rPr>
        <w:t xml:space="preserve">Tiếp nhận </w:t>
      </w:r>
      <w:r w:rsidR="00AF05F4" w:rsidRPr="00F52765">
        <w:rPr>
          <w:szCs w:val="28"/>
        </w:rPr>
        <w:t>43</w:t>
      </w:r>
      <w:r w:rsidRPr="00F52765">
        <w:rPr>
          <w:szCs w:val="28"/>
        </w:rPr>
        <w:t>0</w:t>
      </w:r>
      <w:r w:rsidRPr="00F52765">
        <w:rPr>
          <w:szCs w:val="28"/>
          <w:lang w:val="vi-VN"/>
        </w:rPr>
        <w:t xml:space="preserve"> tấn </w:t>
      </w:r>
      <w:r w:rsidRPr="00F52765">
        <w:rPr>
          <w:szCs w:val="28"/>
        </w:rPr>
        <w:t>xi</w:t>
      </w:r>
      <w:r>
        <w:rPr>
          <w:szCs w:val="28"/>
        </w:rPr>
        <w:t xml:space="preserve"> măng</w:t>
      </w:r>
      <w:r w:rsidR="005A70B8">
        <w:rPr>
          <w:szCs w:val="28"/>
        </w:rPr>
        <w:t xml:space="preserve"> </w:t>
      </w:r>
      <w:r>
        <w:rPr>
          <w:szCs w:val="28"/>
        </w:rPr>
        <w:t xml:space="preserve">trong đó tổng xi măng nhận theo cơ chế hỗ trợ </w:t>
      </w:r>
      <w:r w:rsidR="00AF05F4" w:rsidRPr="00F52765">
        <w:rPr>
          <w:szCs w:val="28"/>
        </w:rPr>
        <w:t>300</w:t>
      </w:r>
      <w:r w:rsidRPr="00096B87">
        <w:rPr>
          <w:b/>
          <w:szCs w:val="28"/>
        </w:rPr>
        <w:t xml:space="preserve"> </w:t>
      </w:r>
      <w:r>
        <w:rPr>
          <w:szCs w:val="28"/>
        </w:rPr>
        <w:t xml:space="preserve">tấn, đã thực hiện đổ đường bê tông ngõ xóm </w:t>
      </w:r>
      <w:r w:rsidR="00AF05F4" w:rsidRPr="00F52765">
        <w:rPr>
          <w:szCs w:val="28"/>
        </w:rPr>
        <w:t>1057</w:t>
      </w:r>
      <w:r w:rsidRPr="00F52765">
        <w:rPr>
          <w:szCs w:val="28"/>
        </w:rPr>
        <w:t>m,</w:t>
      </w:r>
      <w:r>
        <w:rPr>
          <w:szCs w:val="28"/>
        </w:rPr>
        <w:t xml:space="preserve"> </w:t>
      </w:r>
      <w:r w:rsidRPr="00BA78DB">
        <w:rPr>
          <w:szCs w:val="28"/>
          <w:lang w:val="vi-VN"/>
        </w:rPr>
        <w:t xml:space="preserve">đổ </w:t>
      </w:r>
      <w:r>
        <w:rPr>
          <w:szCs w:val="28"/>
        </w:rPr>
        <w:t>rảnh thoát nước</w:t>
      </w:r>
      <w:r w:rsidR="00043DCB">
        <w:rPr>
          <w:szCs w:val="28"/>
        </w:rPr>
        <w:t xml:space="preserve"> </w:t>
      </w:r>
      <w:r w:rsidR="00AF05F4" w:rsidRPr="00F52765">
        <w:rPr>
          <w:szCs w:val="28"/>
        </w:rPr>
        <w:t>1936</w:t>
      </w:r>
      <w:r>
        <w:rPr>
          <w:szCs w:val="28"/>
          <w:lang w:val="vi-VN"/>
        </w:rPr>
        <w:t>m</w:t>
      </w:r>
      <w:r>
        <w:rPr>
          <w:szCs w:val="28"/>
        </w:rPr>
        <w:t xml:space="preserve"> và </w:t>
      </w:r>
      <w:r w:rsidRPr="00F52765">
        <w:rPr>
          <w:szCs w:val="28"/>
        </w:rPr>
        <w:t>130</w:t>
      </w:r>
      <w:r>
        <w:rPr>
          <w:szCs w:val="28"/>
        </w:rPr>
        <w:t xml:space="preserve"> tấn xi măng hỗ trợ của MTTQ đã cấp về các thôn xây dựng khuôn viên nhà văn hóa, đổ bù lề đường, tu sửa một số tuyến đường xuống cấp do tác động mưa lũ, hỗ trợ hộ nghèo, cận nghèo gia đình có hoàn cảnh khó khăn xây dựng công trình phụ trợ, công trình chăn nuôi đảm bảo.</w:t>
      </w:r>
    </w:p>
    <w:p w:rsidR="00FE19C6" w:rsidRDefault="00096B87" w:rsidP="00FE19C6">
      <w:pPr>
        <w:spacing w:before="60"/>
        <w:ind w:firstLine="567"/>
        <w:rPr>
          <w:szCs w:val="28"/>
        </w:rPr>
      </w:pPr>
      <w:r>
        <w:rPr>
          <w:szCs w:val="28"/>
        </w:rPr>
        <w:t>Xây dựng</w:t>
      </w:r>
      <w:r w:rsidR="00FE19C6">
        <w:rPr>
          <w:szCs w:val="28"/>
        </w:rPr>
        <w:t xml:space="preserve"> nhà văn hóa cộng đồng thôn Lạc Vinh với mức đầu tư 2 tỷ đồng, Huy động hơn 1.200 ngày công, phá dỡ, san lấp mặt bằng, xây dựng đường bê tông, rãnh thoát nước, xây bồn hoa, hàng rào chỉnh trang khuôn viên nhà văn hóa các thôn.</w:t>
      </w:r>
    </w:p>
    <w:p w:rsidR="00403F51" w:rsidRDefault="00FE19C6" w:rsidP="00403F51">
      <w:pPr>
        <w:spacing w:before="60"/>
        <w:ind w:firstLine="567"/>
        <w:rPr>
          <w:szCs w:val="28"/>
        </w:rPr>
      </w:pPr>
      <w:r>
        <w:rPr>
          <w:szCs w:val="28"/>
        </w:rPr>
        <w:t>Huy động nhân dân đóng góp 3</w:t>
      </w:r>
      <w:r w:rsidR="00543DE6">
        <w:rPr>
          <w:szCs w:val="28"/>
        </w:rPr>
        <w:t>8</w:t>
      </w:r>
      <w:r>
        <w:rPr>
          <w:szCs w:val="28"/>
        </w:rPr>
        <w:t>0 triệu đồng, con em làm ăn x</w:t>
      </w:r>
      <w:r w:rsidR="005A70B8">
        <w:rPr>
          <w:szCs w:val="28"/>
        </w:rPr>
        <w:t>a</w:t>
      </w:r>
      <w:r>
        <w:rPr>
          <w:szCs w:val="28"/>
        </w:rPr>
        <w:t xml:space="preserve"> quê đóng góp 25</w:t>
      </w:r>
      <w:r w:rsidRPr="00BA78DB">
        <w:rPr>
          <w:szCs w:val="28"/>
          <w:lang w:val="vi-VN"/>
        </w:rPr>
        <w:t xml:space="preserve"> triệu đồng</w:t>
      </w:r>
      <w:r>
        <w:rPr>
          <w:szCs w:val="28"/>
        </w:rPr>
        <w:t>;</w:t>
      </w:r>
      <w:r w:rsidRPr="00BA78DB">
        <w:rPr>
          <w:szCs w:val="28"/>
          <w:lang w:val="vi-VN"/>
        </w:rPr>
        <w:t xml:space="preserve">các đơn vị đỡ  đầu </w:t>
      </w:r>
      <w:r>
        <w:rPr>
          <w:szCs w:val="28"/>
        </w:rPr>
        <w:t>hỗ trợ</w:t>
      </w:r>
      <w:r w:rsidR="00132143">
        <w:rPr>
          <w:szCs w:val="28"/>
        </w:rPr>
        <w:t xml:space="preserve"> </w:t>
      </w:r>
      <w:r>
        <w:rPr>
          <w:szCs w:val="28"/>
        </w:rPr>
        <w:t>150</w:t>
      </w:r>
      <w:r w:rsidRPr="00BA78DB">
        <w:rPr>
          <w:szCs w:val="28"/>
          <w:lang w:val="vi-VN"/>
        </w:rPr>
        <w:t xml:space="preserve"> triệu</w:t>
      </w:r>
      <w:r>
        <w:rPr>
          <w:szCs w:val="28"/>
        </w:rPr>
        <w:t xml:space="preserve"> đồ</w:t>
      </w:r>
      <w:r w:rsidR="00132143">
        <w:rPr>
          <w:szCs w:val="28"/>
        </w:rPr>
        <w:t xml:space="preserve">ng </w:t>
      </w:r>
      <w:r>
        <w:rPr>
          <w:szCs w:val="28"/>
        </w:rPr>
        <w:t>tiền mặt và 435 ngày công, ngân sách xã hỗ trợ 215 triệu đồng</w:t>
      </w:r>
      <w:r w:rsidR="00055F29">
        <w:rPr>
          <w:szCs w:val="28"/>
        </w:rPr>
        <w:t>.</w:t>
      </w:r>
      <w:r>
        <w:rPr>
          <w:szCs w:val="28"/>
        </w:rPr>
        <w:t xml:space="preserve"> </w:t>
      </w:r>
      <w:r w:rsidR="00055F29">
        <w:rPr>
          <w:szCs w:val="28"/>
        </w:rPr>
        <w:t>C</w:t>
      </w:r>
      <w:r w:rsidR="00403F51">
        <w:rPr>
          <w:szCs w:val="28"/>
        </w:rPr>
        <w:t>ác cơ quan đơn vị</w:t>
      </w:r>
      <w:r w:rsidR="00055F29">
        <w:rPr>
          <w:szCs w:val="28"/>
        </w:rPr>
        <w:t xml:space="preserve"> đỡ đầu</w:t>
      </w:r>
      <w:r w:rsidR="00403F51">
        <w:rPr>
          <w:szCs w:val="28"/>
        </w:rPr>
        <w:t xml:space="preserve"> huy động 851 ngày công, 35 triệu tiền mặt, 42 chậu hoa, </w:t>
      </w:r>
      <w:r w:rsidR="00055F29">
        <w:rPr>
          <w:szCs w:val="28"/>
        </w:rPr>
        <w:t xml:space="preserve">30 </w:t>
      </w:r>
      <w:r w:rsidR="00403F51">
        <w:rPr>
          <w:szCs w:val="28"/>
        </w:rPr>
        <w:t xml:space="preserve">pa nô tuyên truyền, hỗ trợ xây dựng nhà ở. Tổng kinh phí quy đổi ước tính 236 triệu đồng.  </w:t>
      </w:r>
    </w:p>
    <w:p w:rsidR="00FE19C6" w:rsidRDefault="00FE19C6" w:rsidP="00055F29">
      <w:pPr>
        <w:spacing w:before="60"/>
        <w:ind w:firstLine="720"/>
        <w:rPr>
          <w:szCs w:val="28"/>
        </w:rPr>
      </w:pPr>
      <w:r>
        <w:rPr>
          <w:szCs w:val="28"/>
        </w:rPr>
        <w:t xml:space="preserve">Di </w:t>
      </w:r>
      <w:r w:rsidR="00132143">
        <w:rPr>
          <w:szCs w:val="28"/>
        </w:rPr>
        <w:t xml:space="preserve">dời </w:t>
      </w:r>
      <w:r w:rsidR="00055F29">
        <w:rPr>
          <w:szCs w:val="28"/>
        </w:rPr>
        <w:t>tháo</w:t>
      </w:r>
      <w:r>
        <w:rPr>
          <w:szCs w:val="28"/>
        </w:rPr>
        <w:t xml:space="preserve"> dỡ 90 chuồng trại, 50 công trình nhà vệ sinh bất hợp lý, 41 nhà xuống cấp, lán trại không sử dụng; xây 309 hố ủ phân, 216 hố ủ rác hữu cơ, 62 nhà vệ sinh tự hoại, vận động 430 hộ chỉnh trang nhà ở, 659 hộ mua 3 giỏ phân loại rác, xây 130 hố xử lý nước thải sinh hoạt, 35 nhà được gắn biển vườn sạch nhà đẹp.</w:t>
      </w:r>
    </w:p>
    <w:p w:rsidR="00FE19C6" w:rsidRPr="00290CD9" w:rsidRDefault="00055F29" w:rsidP="00290CD9">
      <w:pPr>
        <w:spacing w:before="60"/>
        <w:ind w:firstLine="567"/>
        <w:rPr>
          <w:szCs w:val="28"/>
        </w:rPr>
      </w:pPr>
      <w:r w:rsidRPr="00290CD9">
        <w:rPr>
          <w:szCs w:val="28"/>
        </w:rPr>
        <w:t>Đ</w:t>
      </w:r>
      <w:r w:rsidR="00FE19C6" w:rsidRPr="00290CD9">
        <w:rPr>
          <w:szCs w:val="28"/>
        </w:rPr>
        <w:t>ến thời điểm</w:t>
      </w:r>
      <w:r w:rsidRPr="00290CD9">
        <w:rPr>
          <w:szCs w:val="28"/>
        </w:rPr>
        <w:t xml:space="preserve"> hiện</w:t>
      </w:r>
      <w:r w:rsidR="00FE19C6" w:rsidRPr="00290CD9">
        <w:rPr>
          <w:szCs w:val="28"/>
        </w:rPr>
        <w:t xml:space="preserve"> </w:t>
      </w:r>
      <w:r w:rsidR="00F52765">
        <w:rPr>
          <w:szCs w:val="28"/>
        </w:rPr>
        <w:t xml:space="preserve">tại </w:t>
      </w:r>
      <w:r w:rsidR="00FE19C6" w:rsidRPr="00290CD9">
        <w:rPr>
          <w:szCs w:val="28"/>
        </w:rPr>
        <w:t xml:space="preserve">xã </w:t>
      </w:r>
      <w:r w:rsidR="00F52765">
        <w:rPr>
          <w:szCs w:val="28"/>
        </w:rPr>
        <w:t>đã đạt 8 tiêu chí gồm:</w:t>
      </w:r>
      <w:r w:rsidR="00290CD9" w:rsidRPr="00290CD9">
        <w:rPr>
          <w:szCs w:val="28"/>
        </w:rPr>
        <w:t xml:space="preserve"> </w:t>
      </w:r>
      <w:r w:rsidR="00F52765">
        <w:rPr>
          <w:szCs w:val="28"/>
        </w:rPr>
        <w:t>Trường họ</w:t>
      </w:r>
      <w:r w:rsidR="00E71997">
        <w:rPr>
          <w:szCs w:val="28"/>
        </w:rPr>
        <w:t>c; Hộ nghèo; Giáo dục và Đào tạo; Lao động có việc làm; Y tế; Văn hóa; Hệ thống chính trị và tiếp cận pháp luật</w:t>
      </w:r>
      <w:r w:rsidR="0015482A">
        <w:rPr>
          <w:szCs w:val="28"/>
        </w:rPr>
        <w:t>; Quốc phòng và an ninh.</w:t>
      </w:r>
      <w:r w:rsidR="00E71997">
        <w:rPr>
          <w:szCs w:val="28"/>
        </w:rPr>
        <w:t xml:space="preserve"> </w:t>
      </w:r>
      <w:r w:rsidR="0015482A">
        <w:rPr>
          <w:szCs w:val="28"/>
        </w:rPr>
        <w:t>4 Tiêu chí cơ bản đạt gồm: Thủy lợi; Điện;  Cơ sở hạ tầng thương mại nông thôn;</w:t>
      </w:r>
      <w:r w:rsidR="00FF19D1">
        <w:rPr>
          <w:szCs w:val="28"/>
        </w:rPr>
        <w:t xml:space="preserve"> Nhà ở dân cư.</w:t>
      </w:r>
      <w:r w:rsidR="0015482A">
        <w:rPr>
          <w:szCs w:val="28"/>
        </w:rPr>
        <w:t xml:space="preserve"> </w:t>
      </w:r>
      <w:r w:rsidR="00FE19C6" w:rsidRPr="00290CD9">
        <w:rPr>
          <w:szCs w:val="28"/>
        </w:rPr>
        <w:t xml:space="preserve">Còn 8 tiêu chí chưa đạt gồm: </w:t>
      </w:r>
      <w:r w:rsidR="00FF19D1">
        <w:rPr>
          <w:szCs w:val="28"/>
        </w:rPr>
        <w:t xml:space="preserve">Khu dân cư mẫu- vườn mẫu; Môi trường và an toàn thực phẩm; </w:t>
      </w:r>
      <w:r w:rsidR="00153C48">
        <w:rPr>
          <w:szCs w:val="28"/>
        </w:rPr>
        <w:t>Giao thông; Cơ sở vật chất văn hóa; Tổ chức sản xuất; Quy hoạch; Thông tin và truyền thông; Thu nhập.</w:t>
      </w:r>
    </w:p>
    <w:p w:rsidR="009C0C86" w:rsidRPr="009C0C86" w:rsidRDefault="006D3889" w:rsidP="00290CD9">
      <w:pPr>
        <w:ind w:firstLine="567"/>
        <w:rPr>
          <w:b/>
          <w:szCs w:val="28"/>
          <w:lang w:val="sv-SE"/>
        </w:rPr>
      </w:pPr>
      <w:r>
        <w:rPr>
          <w:b/>
          <w:szCs w:val="28"/>
          <w:lang w:val="sv-SE"/>
        </w:rPr>
        <w:t>1.</w:t>
      </w:r>
      <w:r w:rsidRPr="00330E9E">
        <w:rPr>
          <w:b/>
          <w:szCs w:val="28"/>
          <w:lang w:val="sv-SE"/>
        </w:rPr>
        <w:t>3.Về quản lý đất đai, tài nguyên và Môi trường:</w:t>
      </w:r>
    </w:p>
    <w:p w:rsidR="009C0C86" w:rsidRDefault="006D3889" w:rsidP="009C0C86">
      <w:pPr>
        <w:ind w:firstLine="720"/>
        <w:rPr>
          <w:rFonts w:eastAsia="Times New Roman" w:cs="Times New Roman"/>
          <w:szCs w:val="28"/>
        </w:rPr>
      </w:pPr>
      <w:r w:rsidRPr="002541A8">
        <w:rPr>
          <w:color w:val="000000" w:themeColor="text1"/>
          <w:szCs w:val="28"/>
          <w:lang w:val="nl-NL"/>
        </w:rPr>
        <w:t xml:space="preserve">Về quản lý đất đai: </w:t>
      </w:r>
      <w:r w:rsidR="009C0C86">
        <w:rPr>
          <w:rFonts w:eastAsia="Times New Roman" w:cs="Times New Roman"/>
          <w:szCs w:val="28"/>
        </w:rPr>
        <w:t xml:space="preserve">Xây dựng hồ sơ tách thửa, đăng ký biến động quyền sử dụng đất 18 hồ sơ. Hồ sơ </w:t>
      </w:r>
      <w:r w:rsidR="005A70B8">
        <w:rPr>
          <w:rFonts w:eastAsia="Times New Roman" w:cs="Times New Roman"/>
          <w:szCs w:val="28"/>
        </w:rPr>
        <w:t>đ</w:t>
      </w:r>
      <w:r w:rsidR="009C0C86">
        <w:rPr>
          <w:rFonts w:eastAsia="Times New Roman" w:cs="Times New Roman"/>
          <w:szCs w:val="28"/>
        </w:rPr>
        <w:t>ính chính, biến động thông tin chủ sử dụng đất 09 hồ sơ. Phối hợp với tổ công tác kiểm tra lập biên bản hiện trường các trường hợp vi phạm lấn chiếm đất Cao su</w:t>
      </w:r>
      <w:r w:rsidR="00043DCB">
        <w:rPr>
          <w:rFonts w:eastAsia="Times New Roman" w:cs="Times New Roman"/>
          <w:szCs w:val="28"/>
        </w:rPr>
        <w:t>, đất giao các hộ khoanh nuôi bảo vệ, tranh chấp đất đai</w:t>
      </w:r>
      <w:r w:rsidR="009C0C86">
        <w:rPr>
          <w:rFonts w:eastAsia="Times New Roman" w:cs="Times New Roman"/>
          <w:szCs w:val="28"/>
        </w:rPr>
        <w:t xml:space="preserve">; lập hồ sơ giải quyết </w:t>
      </w:r>
      <w:r w:rsidR="00F506FD">
        <w:rPr>
          <w:rFonts w:eastAsia="Times New Roman" w:cs="Times New Roman"/>
          <w:szCs w:val="28"/>
        </w:rPr>
        <w:t>theo quy định</w:t>
      </w:r>
      <w:r w:rsidR="009C0C86">
        <w:rPr>
          <w:rFonts w:eastAsia="Times New Roman" w:cs="Times New Roman"/>
          <w:szCs w:val="28"/>
        </w:rPr>
        <w:t>.</w:t>
      </w:r>
    </w:p>
    <w:p w:rsidR="006D3889" w:rsidRPr="008D5D43" w:rsidRDefault="006D3889" w:rsidP="00EA2756">
      <w:pPr>
        <w:ind w:firstLine="720"/>
        <w:rPr>
          <w:szCs w:val="28"/>
          <w:lang w:val="nl-NL"/>
        </w:rPr>
      </w:pPr>
      <w:r w:rsidRPr="00D46950">
        <w:rPr>
          <w:color w:val="000000" w:themeColor="text1"/>
          <w:szCs w:val="28"/>
          <w:lang w:val="nl-NL"/>
        </w:rPr>
        <w:t>Tập trung rà soát kê khai hồ sơ xét nguồn gốc đất ở trước 18/12/1980</w:t>
      </w:r>
      <w:r>
        <w:rPr>
          <w:color w:val="000000" w:themeColor="text1"/>
          <w:szCs w:val="28"/>
          <w:lang w:val="nl-NL"/>
        </w:rPr>
        <w:t>.Đ</w:t>
      </w:r>
      <w:r w:rsidRPr="00D46950">
        <w:rPr>
          <w:color w:val="000000" w:themeColor="text1"/>
          <w:szCs w:val="28"/>
          <w:lang w:val="nl-NL"/>
        </w:rPr>
        <w:t>ến nay</w:t>
      </w:r>
      <w:r>
        <w:rPr>
          <w:color w:val="000000" w:themeColor="text1"/>
          <w:szCs w:val="28"/>
          <w:lang w:val="nl-NL"/>
        </w:rPr>
        <w:t xml:space="preserve"> đã tổ</w:t>
      </w:r>
      <w:r w:rsidRPr="00D46950">
        <w:rPr>
          <w:color w:val="000000" w:themeColor="text1"/>
          <w:szCs w:val="28"/>
          <w:lang w:val="nl-NL"/>
        </w:rPr>
        <w:t xml:space="preserve"> chức xét nguồn gốc đất được </w:t>
      </w:r>
      <w:r w:rsidR="009C0C86">
        <w:rPr>
          <w:color w:val="000000" w:themeColor="text1"/>
          <w:szCs w:val="28"/>
          <w:lang w:val="nl-NL"/>
        </w:rPr>
        <w:t>44</w:t>
      </w:r>
      <w:r w:rsidRPr="00D46950">
        <w:rPr>
          <w:color w:val="000000" w:themeColor="text1"/>
          <w:szCs w:val="28"/>
          <w:lang w:val="nl-NL"/>
        </w:rPr>
        <w:t xml:space="preserve"> hồ</w:t>
      </w:r>
      <w:r>
        <w:rPr>
          <w:color w:val="000000" w:themeColor="text1"/>
          <w:szCs w:val="28"/>
          <w:lang w:val="nl-NL"/>
        </w:rPr>
        <w:t xml:space="preserve"> sơ</w:t>
      </w:r>
      <w:r w:rsidR="009C0C86">
        <w:rPr>
          <w:color w:val="000000" w:themeColor="text1"/>
          <w:szCs w:val="28"/>
          <w:lang w:val="nl-NL"/>
        </w:rPr>
        <w:t xml:space="preserve">. </w:t>
      </w:r>
    </w:p>
    <w:p w:rsidR="006D3889" w:rsidRDefault="006D3889" w:rsidP="006D3889">
      <w:pPr>
        <w:rPr>
          <w:lang w:val="nl-NL"/>
        </w:rPr>
      </w:pPr>
      <w:r w:rsidRPr="008D5D43">
        <w:rPr>
          <w:lang w:val="nl-NL"/>
        </w:rPr>
        <w:tab/>
        <w:t xml:space="preserve">Tham gia </w:t>
      </w:r>
      <w:r>
        <w:rPr>
          <w:lang w:val="nl-NL"/>
        </w:rPr>
        <w:t xml:space="preserve">phối hợp </w:t>
      </w:r>
      <w:r w:rsidRPr="008D5D43">
        <w:rPr>
          <w:lang w:val="nl-NL"/>
        </w:rPr>
        <w:t>rà soát diện tích đất lâm nghiệp trên địa bàn xã, đất Công ty cao su chuyển trả về đị</w:t>
      </w:r>
      <w:r>
        <w:rPr>
          <w:lang w:val="nl-NL"/>
        </w:rPr>
        <w:t xml:space="preserve">a phương </w:t>
      </w:r>
      <w:r w:rsidRPr="008D5D43">
        <w:rPr>
          <w:lang w:val="nl-NL"/>
        </w:rPr>
        <w:t>đang phối hợp tổ công tác theo quyết định số 4807/QĐ-UBND ngày 09/9/2020 của UBND huyện.</w:t>
      </w:r>
    </w:p>
    <w:p w:rsidR="00EA2756" w:rsidRPr="008D5D43" w:rsidRDefault="00EA2756" w:rsidP="006D3889">
      <w:pPr>
        <w:rPr>
          <w:lang w:val="nl-NL"/>
        </w:rPr>
      </w:pPr>
      <w:r>
        <w:rPr>
          <w:lang w:val="nl-NL"/>
        </w:rPr>
        <w:t xml:space="preserve"> </w:t>
      </w:r>
      <w:r w:rsidR="00132143">
        <w:rPr>
          <w:lang w:val="nl-NL"/>
        </w:rPr>
        <w:tab/>
      </w:r>
      <w:r>
        <w:rPr>
          <w:lang w:val="nl-NL"/>
        </w:rPr>
        <w:t>Tổ chức họp thôn Lạc Thanh để thống nhất phương án giao đất cho thôn quản lý theo quy định của pháp luật.</w:t>
      </w:r>
    </w:p>
    <w:p w:rsidR="006D3889" w:rsidRPr="00330E9E" w:rsidRDefault="006D3889" w:rsidP="006D3889">
      <w:pPr>
        <w:ind w:firstLine="697"/>
        <w:rPr>
          <w:b/>
          <w:szCs w:val="28"/>
          <w:lang w:val="it-IT"/>
        </w:rPr>
      </w:pPr>
      <w:r w:rsidRPr="0011385D">
        <w:rPr>
          <w:b/>
          <w:szCs w:val="28"/>
          <w:lang w:val="nl-NL"/>
        </w:rPr>
        <w:lastRenderedPageBreak/>
        <w:t>1.4</w:t>
      </w:r>
      <w:r w:rsidRPr="0011385D">
        <w:rPr>
          <w:b/>
          <w:szCs w:val="28"/>
          <w:lang w:val="it-IT"/>
        </w:rPr>
        <w:t>.</w:t>
      </w:r>
      <w:r w:rsidRPr="00330E9E">
        <w:rPr>
          <w:b/>
          <w:szCs w:val="28"/>
          <w:lang w:val="it-IT"/>
        </w:rPr>
        <w:t xml:space="preserve"> Thương mại dịch vụ, </w:t>
      </w:r>
      <w:r>
        <w:rPr>
          <w:b/>
          <w:szCs w:val="28"/>
          <w:lang w:val="it-IT"/>
        </w:rPr>
        <w:t>tiểu thủ công nghiệp</w:t>
      </w:r>
      <w:r w:rsidRPr="00330E9E">
        <w:rPr>
          <w:b/>
          <w:szCs w:val="28"/>
          <w:lang w:val="it-IT"/>
        </w:rPr>
        <w:t>, xây dựng</w:t>
      </w:r>
      <w:r>
        <w:rPr>
          <w:b/>
          <w:szCs w:val="28"/>
          <w:lang w:val="it-IT"/>
        </w:rPr>
        <w:t>:</w:t>
      </w:r>
    </w:p>
    <w:p w:rsidR="006D3889" w:rsidRDefault="006D3889" w:rsidP="006D3889">
      <w:pPr>
        <w:ind w:firstLine="697"/>
        <w:rPr>
          <w:color w:val="000000"/>
          <w:lang w:val="nl-NL"/>
        </w:rPr>
      </w:pPr>
      <w:r w:rsidRPr="00330E9E">
        <w:rPr>
          <w:lang w:val="it-IT"/>
        </w:rPr>
        <w:t xml:space="preserve">Hoạt động kinh doanh buôn bán trên địa bàn </w:t>
      </w:r>
      <w:r>
        <w:rPr>
          <w:lang w:val="it-IT"/>
        </w:rPr>
        <w:t xml:space="preserve">có chiều hướng giảm hơn do </w:t>
      </w:r>
      <w:r w:rsidRPr="00DC0A7D">
        <w:rPr>
          <w:color w:val="333333"/>
          <w:szCs w:val="28"/>
        </w:rPr>
        <w:t>chịu ảnh hưởng bởi dịch Covid-19</w:t>
      </w:r>
      <w:r>
        <w:rPr>
          <w:lang w:val="it-IT"/>
        </w:rPr>
        <w:t xml:space="preserve">.Tổng mức kinh doanh dịch vụ trên địa bàn 15 tỷ đồng đạt 97% kế hoạch; Xây dựng 20 tỷ đồng </w:t>
      </w:r>
      <w:r>
        <w:rPr>
          <w:color w:val="000000" w:themeColor="text1"/>
          <w:szCs w:val="28"/>
        </w:rPr>
        <w:t xml:space="preserve">giảm 9,8 </w:t>
      </w:r>
      <w:r w:rsidRPr="004A2E99">
        <w:rPr>
          <w:color w:val="000000" w:themeColor="text1"/>
          <w:szCs w:val="28"/>
        </w:rPr>
        <w:t>%</w:t>
      </w:r>
      <w:r>
        <w:rPr>
          <w:color w:val="000000" w:themeColor="text1"/>
          <w:szCs w:val="28"/>
        </w:rPr>
        <w:t xml:space="preserve"> kế hoạch</w:t>
      </w:r>
      <w:r w:rsidRPr="004A2E99">
        <w:rPr>
          <w:color w:val="000000" w:themeColor="text1"/>
          <w:szCs w:val="28"/>
        </w:rPr>
        <w:t xml:space="preserve"> so với cùng kỳ</w:t>
      </w:r>
      <w:r>
        <w:rPr>
          <w:color w:val="000000" w:themeColor="text1"/>
          <w:szCs w:val="28"/>
        </w:rPr>
        <w:t>.</w:t>
      </w:r>
    </w:p>
    <w:p w:rsidR="006D3889" w:rsidRPr="006A13B9" w:rsidRDefault="006D3889" w:rsidP="00F506FD">
      <w:pPr>
        <w:pStyle w:val="pbody"/>
        <w:shd w:val="clear" w:color="auto" w:fill="FFFFFF"/>
        <w:spacing w:before="0" w:beforeAutospacing="0" w:after="0" w:afterAutospacing="0"/>
        <w:ind w:firstLine="697"/>
        <w:jc w:val="both"/>
        <w:textAlignment w:val="baseline"/>
        <w:rPr>
          <w:color w:val="333333"/>
          <w:sz w:val="28"/>
          <w:szCs w:val="28"/>
        </w:rPr>
      </w:pPr>
      <w:r>
        <w:rPr>
          <w:color w:val="333333"/>
          <w:sz w:val="28"/>
          <w:szCs w:val="28"/>
        </w:rPr>
        <w:t>C</w:t>
      </w:r>
      <w:r w:rsidRPr="00DC0A7D">
        <w:rPr>
          <w:color w:val="333333"/>
          <w:sz w:val="28"/>
          <w:szCs w:val="28"/>
        </w:rPr>
        <w:t xml:space="preserve">ác tổ chức </w:t>
      </w:r>
      <w:r>
        <w:rPr>
          <w:color w:val="333333"/>
          <w:sz w:val="28"/>
          <w:szCs w:val="28"/>
        </w:rPr>
        <w:t>ngân hàng</w:t>
      </w:r>
      <w:r w:rsidRPr="00DC0A7D">
        <w:rPr>
          <w:color w:val="333333"/>
          <w:sz w:val="28"/>
          <w:szCs w:val="28"/>
        </w:rPr>
        <w:t xml:space="preserve"> đã cơ cấu lại thời hạn trả nợ, miễn giảm lãi </w:t>
      </w:r>
      <w:r>
        <w:rPr>
          <w:color w:val="333333"/>
          <w:sz w:val="28"/>
          <w:szCs w:val="28"/>
        </w:rPr>
        <w:t xml:space="preserve">suất cho khách hàng vay vốn. </w:t>
      </w:r>
      <w:r w:rsidRPr="00C24530">
        <w:rPr>
          <w:color w:val="000000"/>
          <w:sz w:val="28"/>
          <w:szCs w:val="28"/>
          <w:lang w:val="vi-VN"/>
        </w:rPr>
        <w:t xml:space="preserve">Tổng số vay vốn các kênh của các hộ trên địa bàn </w:t>
      </w:r>
      <w:r w:rsidRPr="00C24530">
        <w:rPr>
          <w:color w:val="000000"/>
          <w:sz w:val="28"/>
          <w:szCs w:val="28"/>
        </w:rPr>
        <w:t xml:space="preserve">trên 90 </w:t>
      </w:r>
      <w:r>
        <w:rPr>
          <w:color w:val="000000"/>
          <w:sz w:val="28"/>
          <w:szCs w:val="28"/>
          <w:lang w:val="vi-VN"/>
        </w:rPr>
        <w:t>tỷ đồng</w:t>
      </w:r>
      <w:r>
        <w:rPr>
          <w:i/>
          <w:color w:val="000000"/>
          <w:sz w:val="28"/>
          <w:szCs w:val="28"/>
        </w:rPr>
        <w:t>(</w:t>
      </w:r>
      <w:r w:rsidRPr="00953EDB">
        <w:rPr>
          <w:i/>
          <w:color w:val="000000"/>
          <w:sz w:val="28"/>
          <w:szCs w:val="28"/>
        </w:rPr>
        <w:t xml:space="preserve">Ngân hàng NN&amp;PTNT cho vay </w:t>
      </w:r>
      <w:r w:rsidR="005961A6">
        <w:rPr>
          <w:i/>
          <w:color w:val="000000"/>
          <w:sz w:val="28"/>
          <w:szCs w:val="28"/>
        </w:rPr>
        <w:t>24</w:t>
      </w:r>
      <w:r w:rsidRPr="00953EDB">
        <w:rPr>
          <w:i/>
          <w:color w:val="000000"/>
          <w:sz w:val="28"/>
          <w:szCs w:val="28"/>
        </w:rPr>
        <w:t xml:space="preserve"> tỷ đồng; Ngân hàng Chính sách cho vay </w:t>
      </w:r>
      <w:r w:rsidR="005961A6">
        <w:rPr>
          <w:i/>
          <w:color w:val="000000"/>
          <w:sz w:val="28"/>
          <w:szCs w:val="28"/>
        </w:rPr>
        <w:t>26,7</w:t>
      </w:r>
      <w:r w:rsidRPr="00953EDB">
        <w:rPr>
          <w:i/>
          <w:color w:val="000000"/>
          <w:sz w:val="28"/>
          <w:szCs w:val="28"/>
        </w:rPr>
        <w:t xml:space="preserve"> tỷ đồng; Vay hỗ trợ hội Phụ nữ </w:t>
      </w:r>
      <w:r w:rsidR="00D23E57">
        <w:rPr>
          <w:i/>
          <w:color w:val="000000"/>
          <w:sz w:val="28"/>
          <w:szCs w:val="28"/>
        </w:rPr>
        <w:t>0,9</w:t>
      </w:r>
      <w:r w:rsidRPr="00953EDB">
        <w:rPr>
          <w:i/>
          <w:color w:val="000000"/>
          <w:sz w:val="28"/>
          <w:szCs w:val="28"/>
        </w:rPr>
        <w:t xml:space="preserve"> tỷ đồng; Quỹ Tín dụng ND cho vay </w:t>
      </w:r>
      <w:r w:rsidRPr="00953EDB">
        <w:rPr>
          <w:i/>
          <w:sz w:val="28"/>
          <w:szCs w:val="28"/>
        </w:rPr>
        <w:t>50 tỷ đồng</w:t>
      </w:r>
      <w:r>
        <w:rPr>
          <w:sz w:val="28"/>
          <w:szCs w:val="28"/>
        </w:rPr>
        <w:t>)</w:t>
      </w:r>
      <w:r w:rsidRPr="00C24530">
        <w:rPr>
          <w:color w:val="000000"/>
          <w:sz w:val="28"/>
          <w:szCs w:val="28"/>
        </w:rPr>
        <w:t xml:space="preserve">. </w:t>
      </w:r>
      <w:r w:rsidRPr="00C24530">
        <w:rPr>
          <w:color w:val="000000"/>
          <w:sz w:val="28"/>
          <w:szCs w:val="28"/>
          <w:lang w:val="vi-VN"/>
        </w:rPr>
        <w:t>Các nguồn vốn đều được nhân dân</w:t>
      </w:r>
      <w:r w:rsidRPr="00C24530">
        <w:rPr>
          <w:color w:val="000000"/>
          <w:sz w:val="28"/>
          <w:szCs w:val="28"/>
        </w:rPr>
        <w:t xml:space="preserve"> chấp hành và</w:t>
      </w:r>
      <w:r w:rsidRPr="00C24530">
        <w:rPr>
          <w:color w:val="000000"/>
          <w:sz w:val="28"/>
          <w:szCs w:val="28"/>
          <w:lang w:val="vi-VN"/>
        </w:rPr>
        <w:t xml:space="preserve"> sử dụng đúng mục đích và hiệu quả</w:t>
      </w:r>
      <w:r>
        <w:rPr>
          <w:color w:val="000000"/>
          <w:sz w:val="28"/>
          <w:szCs w:val="28"/>
        </w:rPr>
        <w:t xml:space="preserve"> để</w:t>
      </w:r>
      <w:r w:rsidRPr="00C24530">
        <w:rPr>
          <w:color w:val="000000"/>
          <w:sz w:val="28"/>
          <w:szCs w:val="28"/>
        </w:rPr>
        <w:t xml:space="preserve"> phát triển kinh tế.</w:t>
      </w:r>
    </w:p>
    <w:p w:rsidR="00972E2E" w:rsidRPr="00F033A8" w:rsidRDefault="00972E2E" w:rsidP="00972E2E">
      <w:pPr>
        <w:shd w:val="clear" w:color="auto" w:fill="FFFFFF"/>
        <w:ind w:firstLine="697"/>
        <w:rPr>
          <w:b/>
          <w:bCs/>
          <w:color w:val="000000" w:themeColor="text1"/>
          <w:szCs w:val="28"/>
        </w:rPr>
      </w:pPr>
      <w:r w:rsidRPr="00F033A8">
        <w:rPr>
          <w:b/>
          <w:bCs/>
          <w:color w:val="000000" w:themeColor="text1"/>
          <w:szCs w:val="28"/>
        </w:rPr>
        <w:t>1.</w:t>
      </w:r>
      <w:r w:rsidR="00F506FD">
        <w:rPr>
          <w:b/>
          <w:bCs/>
          <w:color w:val="000000" w:themeColor="text1"/>
          <w:szCs w:val="28"/>
        </w:rPr>
        <w:t>5</w:t>
      </w:r>
      <w:r w:rsidRPr="00F033A8">
        <w:rPr>
          <w:b/>
          <w:bCs/>
          <w:color w:val="000000" w:themeColor="text1"/>
          <w:szCs w:val="28"/>
          <w:lang w:val="vi-VN"/>
        </w:rPr>
        <w:t>. Thu, chi ngân sách</w:t>
      </w:r>
      <w:r w:rsidRPr="00F033A8">
        <w:rPr>
          <w:b/>
          <w:bCs/>
          <w:color w:val="000000" w:themeColor="text1"/>
          <w:szCs w:val="28"/>
        </w:rPr>
        <w:t>:</w:t>
      </w:r>
    </w:p>
    <w:p w:rsidR="00972E2E" w:rsidRPr="00972E2E" w:rsidRDefault="00972E2E" w:rsidP="00972E2E">
      <w:pPr>
        <w:shd w:val="clear" w:color="auto" w:fill="FFFFFF"/>
        <w:ind w:firstLine="697"/>
        <w:rPr>
          <w:bCs/>
          <w:color w:val="000000" w:themeColor="text1"/>
          <w:szCs w:val="28"/>
        </w:rPr>
      </w:pPr>
      <w:r w:rsidRPr="00972E2E">
        <w:rPr>
          <w:bCs/>
          <w:color w:val="000000" w:themeColor="text1"/>
          <w:szCs w:val="28"/>
        </w:rPr>
        <w:t>Thu ngân sách đạt: 4,9 tỷđồng/5,26 tỷ đồng =93,1 % so với KH;</w:t>
      </w:r>
    </w:p>
    <w:p w:rsidR="00972E2E" w:rsidRPr="00972E2E" w:rsidRDefault="00972E2E" w:rsidP="00972E2E">
      <w:pPr>
        <w:shd w:val="clear" w:color="auto" w:fill="FFFFFF"/>
        <w:rPr>
          <w:bCs/>
          <w:color w:val="000000" w:themeColor="text1"/>
          <w:szCs w:val="28"/>
        </w:rPr>
      </w:pPr>
      <w:r w:rsidRPr="00972E2E">
        <w:rPr>
          <w:bCs/>
          <w:color w:val="000000" w:themeColor="text1"/>
          <w:szCs w:val="28"/>
        </w:rPr>
        <w:t>Trong đó: Thu ngân sách trên địa bàn 359 triệu đồng /486 triệu đồng=73,8% KH.</w:t>
      </w:r>
    </w:p>
    <w:p w:rsidR="00972E2E" w:rsidRPr="00972E2E" w:rsidRDefault="00972E2E" w:rsidP="00972E2E">
      <w:pPr>
        <w:tabs>
          <w:tab w:val="left" w:pos="0"/>
        </w:tabs>
        <w:rPr>
          <w:rFonts w:cs="Times New Roman"/>
          <w:color w:val="000000" w:themeColor="text1"/>
          <w:szCs w:val="28"/>
        </w:rPr>
      </w:pPr>
      <w:r w:rsidRPr="00972E2E">
        <w:rPr>
          <w:color w:val="000000" w:themeColor="text1"/>
          <w:szCs w:val="28"/>
        </w:rPr>
        <w:tab/>
      </w:r>
      <w:r w:rsidRPr="00972E2E">
        <w:rPr>
          <w:rFonts w:cs="Times New Roman"/>
          <w:color w:val="000000" w:themeColor="text1"/>
          <w:szCs w:val="28"/>
        </w:rPr>
        <w:t>Chi ngân sách đạt: 4,48tỷ đồng/5,26 tỷ đồng = 85,17% KH.</w:t>
      </w:r>
    </w:p>
    <w:p w:rsidR="00972E2E" w:rsidRPr="00972E2E" w:rsidRDefault="00972E2E" w:rsidP="00972E2E">
      <w:pPr>
        <w:tabs>
          <w:tab w:val="left" w:pos="0"/>
        </w:tabs>
        <w:rPr>
          <w:rFonts w:cs="Times New Roman"/>
          <w:color w:val="000000" w:themeColor="text1"/>
          <w:szCs w:val="28"/>
        </w:rPr>
      </w:pPr>
      <w:r w:rsidRPr="00972E2E">
        <w:rPr>
          <w:rFonts w:cs="Times New Roman"/>
          <w:color w:val="000000" w:themeColor="text1"/>
          <w:szCs w:val="28"/>
        </w:rPr>
        <w:t xml:space="preserve">Trong đó: + Chi thường xuyên tỷ đồng 4,18/ 4,92tỷ đồng = 84,96%KH. </w:t>
      </w:r>
    </w:p>
    <w:p w:rsidR="00972E2E" w:rsidRPr="00972E2E" w:rsidRDefault="00972E2E" w:rsidP="00972E2E">
      <w:pPr>
        <w:tabs>
          <w:tab w:val="left" w:pos="0"/>
        </w:tabs>
        <w:rPr>
          <w:rFonts w:ascii=".VnTime" w:hAnsi=".VnTime" w:cs="Times New Roman"/>
          <w:color w:val="000000" w:themeColor="text1"/>
          <w:szCs w:val="28"/>
        </w:rPr>
      </w:pPr>
      <w:r w:rsidRPr="00972E2E">
        <w:rPr>
          <w:rFonts w:cs="Times New Roman"/>
          <w:color w:val="000000" w:themeColor="text1"/>
          <w:szCs w:val="28"/>
        </w:rPr>
        <w:tab/>
        <w:t xml:space="preserve">       + Chi đầu tư phát triển: 0,3tỷ đồng/0,34 tỷ đồng =88,24% KH.</w:t>
      </w:r>
    </w:p>
    <w:p w:rsidR="006D3889" w:rsidRPr="00DF2EAE" w:rsidRDefault="006D3889" w:rsidP="006D3889">
      <w:pPr>
        <w:pStyle w:val="Heading5"/>
        <w:spacing w:before="0"/>
        <w:ind w:firstLine="709"/>
        <w:rPr>
          <w:b/>
          <w:bCs/>
          <w:color w:val="000000" w:themeColor="text1"/>
          <w:szCs w:val="28"/>
          <w:lang w:val="sv-SE"/>
        </w:rPr>
      </w:pPr>
      <w:r>
        <w:rPr>
          <w:b/>
          <w:bCs/>
          <w:color w:val="000000" w:themeColor="text1"/>
          <w:szCs w:val="28"/>
          <w:lang w:val="sv-SE"/>
        </w:rPr>
        <w:t>1.</w:t>
      </w:r>
      <w:r w:rsidR="00F506FD">
        <w:rPr>
          <w:b/>
          <w:bCs/>
          <w:color w:val="000000" w:themeColor="text1"/>
          <w:szCs w:val="28"/>
          <w:lang w:val="sv-SE"/>
        </w:rPr>
        <w:t>6</w:t>
      </w:r>
      <w:r w:rsidRPr="00DF2EAE">
        <w:rPr>
          <w:b/>
          <w:bCs/>
          <w:color w:val="000000" w:themeColor="text1"/>
          <w:szCs w:val="28"/>
          <w:lang w:val="sv-SE"/>
        </w:rPr>
        <w:t>. Đầu tư xây dựng cơ bản, giao thông, thủy lợi:</w:t>
      </w:r>
    </w:p>
    <w:p w:rsidR="005A70B8" w:rsidRDefault="006D3889" w:rsidP="006D3889">
      <w:pPr>
        <w:ind w:firstLine="567"/>
        <w:rPr>
          <w:color w:val="000000" w:themeColor="text1"/>
          <w:szCs w:val="28"/>
        </w:rPr>
      </w:pPr>
      <w:r w:rsidRPr="00DF2EAE">
        <w:rPr>
          <w:color w:val="000000" w:themeColor="text1"/>
          <w:szCs w:val="28"/>
        </w:rPr>
        <w:t xml:space="preserve">Tổng nguồn vốn đầu tư xây dựng trên địa bàn trên </w:t>
      </w:r>
      <w:r w:rsidR="00EC3471">
        <w:rPr>
          <w:color w:val="000000" w:themeColor="text1"/>
          <w:szCs w:val="28"/>
        </w:rPr>
        <w:t>5,4</w:t>
      </w:r>
      <w:r w:rsidRPr="00DF2EAE">
        <w:rPr>
          <w:color w:val="000000" w:themeColor="text1"/>
          <w:szCs w:val="28"/>
        </w:rPr>
        <w:t xml:space="preserve"> tỷ đồng gồm các hạng</w:t>
      </w:r>
      <w:r>
        <w:rPr>
          <w:color w:val="000000" w:themeColor="text1"/>
          <w:szCs w:val="28"/>
        </w:rPr>
        <w:t xml:space="preserve"> mục công trình: </w:t>
      </w:r>
      <w:r w:rsidR="00EC3471">
        <w:rPr>
          <w:color w:val="000000" w:themeColor="text1"/>
          <w:szCs w:val="28"/>
        </w:rPr>
        <w:t>Đường giao thông nông thôn 3 tỷ, nhà văn hóa cộng đồng thôn Lạc Vinh, 2 tỷ, tu sửa phòng học trường TH&amp;THCS 400 triệu đồng</w:t>
      </w:r>
      <w:r w:rsidR="005A70B8">
        <w:rPr>
          <w:color w:val="000000" w:themeColor="text1"/>
          <w:szCs w:val="28"/>
        </w:rPr>
        <w:t>.</w:t>
      </w:r>
    </w:p>
    <w:p w:rsidR="006D3889" w:rsidRPr="0011385D" w:rsidRDefault="006D3889" w:rsidP="006D3889">
      <w:pPr>
        <w:ind w:firstLine="567"/>
        <w:rPr>
          <w:b/>
          <w:color w:val="000000"/>
          <w:szCs w:val="28"/>
          <w:lang w:val="nl-NL"/>
        </w:rPr>
      </w:pPr>
      <w:r w:rsidRPr="0011385D">
        <w:rPr>
          <w:b/>
          <w:color w:val="000000"/>
          <w:szCs w:val="28"/>
          <w:lang w:val="nl-NL"/>
        </w:rPr>
        <w:t>2.Về văn hoá, xã hội</w:t>
      </w:r>
      <w:r>
        <w:rPr>
          <w:b/>
          <w:color w:val="000000"/>
          <w:szCs w:val="28"/>
          <w:lang w:val="nl-NL"/>
        </w:rPr>
        <w:t>,</w:t>
      </w:r>
      <w:r w:rsidRPr="0011385D">
        <w:rPr>
          <w:b/>
          <w:color w:val="000000"/>
          <w:szCs w:val="28"/>
          <w:lang w:val="nl-NL"/>
        </w:rPr>
        <w:t xml:space="preserve"> giáo dục, y tế</w:t>
      </w:r>
      <w:r>
        <w:rPr>
          <w:b/>
          <w:color w:val="000000"/>
          <w:szCs w:val="28"/>
          <w:lang w:val="nl-NL"/>
        </w:rPr>
        <w:t>.</w:t>
      </w:r>
    </w:p>
    <w:p w:rsidR="006D3889" w:rsidRPr="00330E9E" w:rsidRDefault="006D3889" w:rsidP="005A70B8">
      <w:pPr>
        <w:ind w:firstLine="567"/>
        <w:rPr>
          <w:b/>
          <w:bCs/>
          <w:szCs w:val="28"/>
          <w:lang w:val="sv-SE"/>
        </w:rPr>
      </w:pPr>
      <w:r>
        <w:rPr>
          <w:b/>
          <w:szCs w:val="28"/>
          <w:lang w:val="sv-SE"/>
        </w:rPr>
        <w:t>2.1</w:t>
      </w:r>
      <w:r w:rsidRPr="00330E9E">
        <w:rPr>
          <w:b/>
          <w:szCs w:val="28"/>
          <w:lang w:val="sv-SE"/>
        </w:rPr>
        <w:t xml:space="preserve">. </w:t>
      </w:r>
      <w:r w:rsidRPr="00330E9E">
        <w:rPr>
          <w:b/>
          <w:bCs/>
          <w:szCs w:val="28"/>
          <w:lang w:val="sv-SE"/>
        </w:rPr>
        <w:t xml:space="preserve">Văn hóa thông tin </w:t>
      </w:r>
      <w:r>
        <w:rPr>
          <w:b/>
          <w:bCs/>
          <w:szCs w:val="28"/>
          <w:lang w:val="sv-SE"/>
        </w:rPr>
        <w:t>-</w:t>
      </w:r>
      <w:r w:rsidR="00760A48">
        <w:rPr>
          <w:b/>
          <w:bCs/>
          <w:szCs w:val="28"/>
          <w:lang w:val="sv-SE"/>
        </w:rPr>
        <w:t xml:space="preserve"> </w:t>
      </w:r>
      <w:r>
        <w:rPr>
          <w:b/>
          <w:bCs/>
          <w:szCs w:val="28"/>
          <w:lang w:val="sv-SE"/>
        </w:rPr>
        <w:t>tuyên truyền</w:t>
      </w:r>
      <w:r w:rsidRPr="00330E9E">
        <w:rPr>
          <w:b/>
          <w:bCs/>
          <w:szCs w:val="28"/>
          <w:lang w:val="sv-SE"/>
        </w:rPr>
        <w:t>:</w:t>
      </w:r>
    </w:p>
    <w:p w:rsidR="006D3889" w:rsidRDefault="006D3889" w:rsidP="006D3889">
      <w:pPr>
        <w:ind w:firstLine="720"/>
        <w:rPr>
          <w:szCs w:val="28"/>
        </w:rPr>
      </w:pPr>
      <w:r>
        <w:rPr>
          <w:szCs w:val="28"/>
        </w:rPr>
        <w:t>Lên băng rôn, khẩu hiệu, cụm pa nô</w:t>
      </w:r>
      <w:r w:rsidRPr="00330E9E">
        <w:rPr>
          <w:szCs w:val="28"/>
        </w:rPr>
        <w:t xml:space="preserve"> và tổ chức tuyên truyền rộng rãi các hoạt động kỷ niệm các ngày lễ</w:t>
      </w:r>
      <w:r>
        <w:rPr>
          <w:szCs w:val="28"/>
        </w:rPr>
        <w:t>, tết, phòng chống dịch Covid - 19, luật đất đai, chung tay xây dựng Nông thôn mớ</w:t>
      </w:r>
      <w:r w:rsidR="007B1F74">
        <w:rPr>
          <w:szCs w:val="28"/>
        </w:rPr>
        <w:t>i,</w:t>
      </w:r>
      <w:r>
        <w:rPr>
          <w:szCs w:val="28"/>
        </w:rPr>
        <w:t xml:space="preserve"> chào mừng </w:t>
      </w:r>
      <w:r w:rsidR="007B1F74">
        <w:rPr>
          <w:szCs w:val="28"/>
        </w:rPr>
        <w:t>b</w:t>
      </w:r>
      <w:r w:rsidR="009404F9">
        <w:rPr>
          <w:szCs w:val="28"/>
        </w:rPr>
        <w:t>ầu cử đại biểu Quốc Hội khóa XV và đại biểu HĐND các cấp</w:t>
      </w:r>
      <w:r>
        <w:rPr>
          <w:szCs w:val="28"/>
        </w:rPr>
        <w:t xml:space="preserve"> nhiệm kỳ 202</w:t>
      </w:r>
      <w:r w:rsidR="009404F9">
        <w:rPr>
          <w:szCs w:val="28"/>
        </w:rPr>
        <w:t>1</w:t>
      </w:r>
      <w:r>
        <w:rPr>
          <w:szCs w:val="28"/>
        </w:rPr>
        <w:t>-202</w:t>
      </w:r>
      <w:r w:rsidR="009404F9">
        <w:rPr>
          <w:szCs w:val="28"/>
        </w:rPr>
        <w:t>6</w:t>
      </w:r>
      <w:r>
        <w:rPr>
          <w:szCs w:val="28"/>
        </w:rPr>
        <w:t xml:space="preserve"> trên hệ thống loa phát</w:t>
      </w:r>
      <w:r w:rsidRPr="00330E9E">
        <w:rPr>
          <w:szCs w:val="28"/>
        </w:rPr>
        <w:t xml:space="preserve"> thanh của các thôn</w:t>
      </w:r>
      <w:r>
        <w:rPr>
          <w:szCs w:val="28"/>
        </w:rPr>
        <w:t>, trang thông tin điện tử</w:t>
      </w:r>
      <w:r w:rsidR="00FE19C6">
        <w:rPr>
          <w:szCs w:val="28"/>
        </w:rPr>
        <w:t xml:space="preserve"> xã</w:t>
      </w:r>
      <w:r>
        <w:rPr>
          <w:szCs w:val="28"/>
        </w:rPr>
        <w:t xml:space="preserve">, và đội tuyên truyền lưu động của Đoàn thanh niên với </w:t>
      </w:r>
      <w:r w:rsidR="007B1F74">
        <w:rPr>
          <w:szCs w:val="28"/>
        </w:rPr>
        <w:t>41</w:t>
      </w:r>
      <w:r>
        <w:rPr>
          <w:szCs w:val="28"/>
        </w:rPr>
        <w:t xml:space="preserve"> lượt; thường xuyên cập nhật trang thông tin </w:t>
      </w:r>
      <w:r w:rsidRPr="00BF79F5">
        <w:rPr>
          <w:szCs w:val="28"/>
        </w:rPr>
        <w:t>điện tử</w:t>
      </w:r>
      <w:r>
        <w:rPr>
          <w:szCs w:val="28"/>
        </w:rPr>
        <w:t>, trang facebook tuyên truyền</w:t>
      </w:r>
      <w:r w:rsidRPr="00BF79F5">
        <w:rPr>
          <w:szCs w:val="28"/>
        </w:rPr>
        <w:t xml:space="preserve"> với </w:t>
      </w:r>
      <w:r w:rsidR="009404F9">
        <w:rPr>
          <w:szCs w:val="28"/>
        </w:rPr>
        <w:t>38</w:t>
      </w:r>
      <w:r w:rsidRPr="00BF79F5">
        <w:rPr>
          <w:szCs w:val="28"/>
        </w:rPr>
        <w:t xml:space="preserve"> lượt bài</w:t>
      </w:r>
      <w:r w:rsidR="005A70B8">
        <w:rPr>
          <w:szCs w:val="28"/>
        </w:rPr>
        <w:t xml:space="preserve"> </w:t>
      </w:r>
      <w:r>
        <w:rPr>
          <w:szCs w:val="28"/>
        </w:rPr>
        <w:t>viết với các chủ đề</w:t>
      </w:r>
      <w:r w:rsidR="005A70B8">
        <w:rPr>
          <w:szCs w:val="28"/>
        </w:rPr>
        <w:t xml:space="preserve"> xây </w:t>
      </w:r>
      <w:r>
        <w:rPr>
          <w:szCs w:val="28"/>
        </w:rPr>
        <w:t>dựng Đảng, quê hương, đất nước,</w:t>
      </w:r>
      <w:r w:rsidR="009404F9">
        <w:rPr>
          <w:szCs w:val="28"/>
        </w:rPr>
        <w:t xml:space="preserve"> bầu cử,</w:t>
      </w:r>
      <w:r>
        <w:rPr>
          <w:szCs w:val="28"/>
        </w:rPr>
        <w:t xml:space="preserve"> xây dự</w:t>
      </w:r>
      <w:r w:rsidR="009404F9">
        <w:rPr>
          <w:szCs w:val="28"/>
        </w:rPr>
        <w:t>ng NTM…</w:t>
      </w:r>
    </w:p>
    <w:p w:rsidR="006D3889" w:rsidRPr="00330E9E" w:rsidRDefault="006D3889" w:rsidP="006D3889">
      <w:pPr>
        <w:ind w:firstLine="720"/>
        <w:rPr>
          <w:b/>
          <w:szCs w:val="28"/>
        </w:rPr>
      </w:pPr>
      <w:r w:rsidRPr="00330E9E">
        <w:rPr>
          <w:b/>
          <w:szCs w:val="28"/>
        </w:rPr>
        <w:t xml:space="preserve">* Các hoạt động VHVN </w:t>
      </w:r>
      <w:r>
        <w:rPr>
          <w:b/>
          <w:szCs w:val="28"/>
        </w:rPr>
        <w:t>-</w:t>
      </w:r>
      <w:r w:rsidRPr="00330E9E">
        <w:rPr>
          <w:b/>
          <w:szCs w:val="28"/>
        </w:rPr>
        <w:t xml:space="preserve"> TDTT</w:t>
      </w:r>
    </w:p>
    <w:p w:rsidR="006D3889" w:rsidRDefault="006D3889" w:rsidP="006D3889">
      <w:pPr>
        <w:ind w:firstLine="720"/>
        <w:rPr>
          <w:szCs w:val="28"/>
        </w:rPr>
      </w:pPr>
      <w:r w:rsidRPr="00330E9E">
        <w:rPr>
          <w:szCs w:val="28"/>
        </w:rPr>
        <w:t xml:space="preserve"> Chất lượng VHVN </w:t>
      </w:r>
      <w:r>
        <w:rPr>
          <w:szCs w:val="28"/>
        </w:rPr>
        <w:t>-</w:t>
      </w:r>
      <w:r w:rsidRPr="00330E9E">
        <w:rPr>
          <w:szCs w:val="28"/>
        </w:rPr>
        <w:t xml:space="preserve"> TDTT ngày một nâng cao, </w:t>
      </w:r>
      <w:r>
        <w:rPr>
          <w:szCs w:val="28"/>
        </w:rPr>
        <w:t>6</w:t>
      </w:r>
      <w:r w:rsidRPr="00330E9E">
        <w:rPr>
          <w:szCs w:val="28"/>
        </w:rPr>
        <w:t>/</w:t>
      </w:r>
      <w:r>
        <w:rPr>
          <w:szCs w:val="28"/>
        </w:rPr>
        <w:t>6</w:t>
      </w:r>
      <w:r w:rsidRPr="00330E9E">
        <w:rPr>
          <w:szCs w:val="28"/>
        </w:rPr>
        <w:t xml:space="preserve"> thôn tổ chức tốt </w:t>
      </w:r>
      <w:r w:rsidR="00214EFC">
        <w:rPr>
          <w:szCs w:val="28"/>
        </w:rPr>
        <w:t>đêm hái hoa dân chủ mừng Đảng, mừng xuân</w:t>
      </w:r>
      <w:r w:rsidRPr="00330E9E">
        <w:rPr>
          <w:szCs w:val="28"/>
        </w:rPr>
        <w:t xml:space="preserve">. </w:t>
      </w:r>
      <w:r>
        <w:rPr>
          <w:szCs w:val="28"/>
        </w:rPr>
        <w:t>C</w:t>
      </w:r>
      <w:r w:rsidRPr="00330E9E">
        <w:rPr>
          <w:szCs w:val="28"/>
        </w:rPr>
        <w:t>ác</w:t>
      </w:r>
      <w:r w:rsidR="009404F9">
        <w:rPr>
          <w:szCs w:val="28"/>
        </w:rPr>
        <w:t xml:space="preserve"> câu lạc bộ VHVN - TDTT hoạt động thường xuyên</w:t>
      </w:r>
      <w:r w:rsidRPr="00330E9E">
        <w:rPr>
          <w:szCs w:val="28"/>
        </w:rPr>
        <w:t xml:space="preserve">, </w:t>
      </w:r>
      <w:r w:rsidR="009404F9">
        <w:rPr>
          <w:szCs w:val="28"/>
        </w:rPr>
        <w:t xml:space="preserve">các đội bóng đá, </w:t>
      </w:r>
      <w:r w:rsidRPr="00330E9E">
        <w:rPr>
          <w:szCs w:val="28"/>
        </w:rPr>
        <w:t>bóng chuyền l</w:t>
      </w:r>
      <w:r>
        <w:rPr>
          <w:szCs w:val="28"/>
        </w:rPr>
        <w:t>uôn tổ chức tập luyện, giao lưu</w:t>
      </w:r>
      <w:r w:rsidRPr="00330E9E">
        <w:rPr>
          <w:szCs w:val="28"/>
        </w:rPr>
        <w:t xml:space="preserve"> với các đội bóng trong và ngoài xã</w:t>
      </w:r>
      <w:r w:rsidR="00160D71">
        <w:rPr>
          <w:szCs w:val="28"/>
        </w:rPr>
        <w:t>, tiêu biểu như đội bóng đá thôn Xuân Tiến, Lạc Sơn, đội bóng chuyền thôn Lạc Vinh, đội văn nghệ thôn Lạ</w:t>
      </w:r>
      <w:r w:rsidR="0021596A">
        <w:rPr>
          <w:szCs w:val="28"/>
        </w:rPr>
        <w:t>c Trung, đội văn nghệ Hội NCT xã.</w:t>
      </w:r>
    </w:p>
    <w:p w:rsidR="006D3889" w:rsidRDefault="006D3889" w:rsidP="006D3889">
      <w:pPr>
        <w:pStyle w:val="BodyText"/>
        <w:ind w:firstLine="720"/>
        <w:rPr>
          <w:b/>
          <w:color w:val="000000" w:themeColor="text1"/>
          <w:szCs w:val="28"/>
          <w:lang w:val="sv-SE"/>
        </w:rPr>
      </w:pPr>
      <w:r w:rsidRPr="0024153B">
        <w:rPr>
          <w:b/>
          <w:color w:val="000000" w:themeColor="text1"/>
          <w:szCs w:val="28"/>
          <w:lang w:val="sv-SE"/>
        </w:rPr>
        <w:t>2.2. Giáo dục:</w:t>
      </w:r>
    </w:p>
    <w:p w:rsidR="00BE0948" w:rsidRDefault="00BE0948" w:rsidP="00BE0948">
      <w:pPr>
        <w:ind w:firstLine="360"/>
      </w:pPr>
      <w:r>
        <w:t>Các trường</w:t>
      </w:r>
      <w:r w:rsidR="005A70B8">
        <w:t xml:space="preserve"> học </w:t>
      </w:r>
      <w:r>
        <w:t xml:space="preserve"> đã làm tốt công tác xây dựng và triển khai thực hiện kế hoạch giáo dục năm học 2020-2021 đạt được nhiều kết quả rất tích cực đó là: Cả hai trường đều đạt danh hiệu Trường tiên tiến cấp huyện; chất lượng dạy học ngày càng được nâng lên, đặc biệt trong năm học 2020-2021 Trường TH&amp;THCS có 4 em đạt giải nhất HSG cấp Tỉnh và 53 em HSG cấp Huyện. </w:t>
      </w:r>
      <w:r w:rsidR="005A70B8">
        <w:t>Cả 2 trường l</w:t>
      </w:r>
      <w:r>
        <w:t>àm tốt công tác xã hội hóa, vận động tài trợ các nguồn lực để xây dựng, tu sửa cơ sở vật chất, mua sắm các trang thiết bị dạy học. Duy trì vững chắc trường đạt chuẩn quốc gia mức độ 1.</w:t>
      </w:r>
    </w:p>
    <w:p w:rsidR="006D3889" w:rsidRDefault="006D3889" w:rsidP="00BE0948">
      <w:pPr>
        <w:ind w:firstLine="360"/>
        <w:rPr>
          <w:b/>
          <w:bCs/>
          <w:szCs w:val="28"/>
          <w:lang w:val="sv-SE"/>
        </w:rPr>
      </w:pPr>
      <w:r>
        <w:rPr>
          <w:b/>
          <w:bCs/>
          <w:szCs w:val="28"/>
          <w:lang w:val="sv-SE"/>
        </w:rPr>
        <w:lastRenderedPageBreak/>
        <w:t>2.</w:t>
      </w:r>
      <w:r w:rsidRPr="00330E9E">
        <w:rPr>
          <w:b/>
          <w:bCs/>
          <w:szCs w:val="28"/>
          <w:lang w:val="sv-SE"/>
        </w:rPr>
        <w:t xml:space="preserve">3. </w:t>
      </w:r>
      <w:r w:rsidR="0021596A">
        <w:rPr>
          <w:b/>
          <w:bCs/>
          <w:szCs w:val="28"/>
          <w:lang w:val="sv-SE"/>
        </w:rPr>
        <w:t>Y tế</w:t>
      </w:r>
    </w:p>
    <w:p w:rsidR="00605A74" w:rsidRPr="00605A74" w:rsidRDefault="00605A74" w:rsidP="00605A74">
      <w:pPr>
        <w:pStyle w:val="pbody"/>
        <w:shd w:val="clear" w:color="auto" w:fill="FFFFFF"/>
        <w:spacing w:before="0" w:beforeAutospacing="0" w:after="0" w:afterAutospacing="0"/>
        <w:ind w:firstLine="600"/>
        <w:jc w:val="both"/>
        <w:textAlignment w:val="baseline"/>
        <w:rPr>
          <w:color w:val="000000" w:themeColor="text1"/>
          <w:sz w:val="28"/>
          <w:szCs w:val="28"/>
        </w:rPr>
      </w:pPr>
      <w:r w:rsidRPr="00605A74">
        <w:rPr>
          <w:color w:val="000000" w:themeColor="text1"/>
          <w:sz w:val="28"/>
          <w:szCs w:val="28"/>
        </w:rPr>
        <w:t>Việc chăm sóc sức khỏe cho nhân dân, cở sở vật chất, vệ sinh môi trường đã được đáp ứng: Khám ngoại trú: 1578,</w:t>
      </w:r>
      <w:r w:rsidR="005A70B8">
        <w:rPr>
          <w:color w:val="000000" w:themeColor="text1"/>
          <w:sz w:val="28"/>
          <w:szCs w:val="28"/>
        </w:rPr>
        <w:t xml:space="preserve"> </w:t>
      </w:r>
      <w:r w:rsidRPr="00605A74">
        <w:rPr>
          <w:color w:val="000000" w:themeColor="text1"/>
          <w:sz w:val="28"/>
          <w:szCs w:val="28"/>
        </w:rPr>
        <w:t>khám BHYT 840 người, chuyển tuyến trên 20</w:t>
      </w:r>
      <w:r w:rsidR="005A70B8">
        <w:rPr>
          <w:color w:val="000000" w:themeColor="text1"/>
          <w:sz w:val="28"/>
          <w:szCs w:val="28"/>
        </w:rPr>
        <w:t xml:space="preserve"> </w:t>
      </w:r>
      <w:r w:rsidRPr="00605A74">
        <w:rPr>
          <w:color w:val="000000" w:themeColor="text1"/>
          <w:sz w:val="28"/>
          <w:szCs w:val="28"/>
        </w:rPr>
        <w:t>ca,</w:t>
      </w:r>
      <w:r w:rsidR="005A70B8">
        <w:rPr>
          <w:color w:val="000000" w:themeColor="text1"/>
          <w:sz w:val="28"/>
          <w:szCs w:val="28"/>
        </w:rPr>
        <w:t xml:space="preserve"> </w:t>
      </w:r>
      <w:r w:rsidRPr="00605A74">
        <w:rPr>
          <w:color w:val="000000" w:themeColor="text1"/>
          <w:sz w:val="28"/>
          <w:szCs w:val="28"/>
          <w:shd w:val="clear" w:color="auto" w:fill="FFFFFF"/>
        </w:rPr>
        <w:t>lập hồ sơ sức khỏe điện tử cho người dân đạt trên 94%, tỷ lệ người dân tham gia bảo hiểm đạt 93,</w:t>
      </w:r>
      <w:r w:rsidR="00FE19C6">
        <w:rPr>
          <w:color w:val="000000" w:themeColor="text1"/>
          <w:sz w:val="28"/>
          <w:szCs w:val="28"/>
          <w:shd w:val="clear" w:color="auto" w:fill="FFFFFF"/>
        </w:rPr>
        <w:t>7</w:t>
      </w:r>
      <w:r w:rsidRPr="00605A74">
        <w:rPr>
          <w:color w:val="000000" w:themeColor="text1"/>
          <w:sz w:val="28"/>
          <w:szCs w:val="28"/>
          <w:shd w:val="clear" w:color="auto" w:fill="FFFFFF"/>
        </w:rPr>
        <w:t>%.</w:t>
      </w:r>
    </w:p>
    <w:p w:rsidR="00605A74" w:rsidRPr="00605A74" w:rsidRDefault="00605A74" w:rsidP="00605A74">
      <w:pPr>
        <w:ind w:firstLine="709"/>
        <w:rPr>
          <w:color w:val="000000" w:themeColor="text1"/>
          <w:szCs w:val="28"/>
          <w:lang w:val="nl-NL"/>
        </w:rPr>
      </w:pPr>
      <w:r w:rsidRPr="00605A74">
        <w:rPr>
          <w:color w:val="000000" w:themeColor="text1"/>
          <w:szCs w:val="28"/>
          <w:lang w:val="nl-NL"/>
        </w:rPr>
        <w:t>Về dân số: Trẻ sinh ra 20 cháu; Số sinh con thứ</w:t>
      </w:r>
      <w:r w:rsidR="00952BA0">
        <w:rPr>
          <w:color w:val="000000" w:themeColor="text1"/>
          <w:szCs w:val="28"/>
          <w:lang w:val="nl-NL"/>
        </w:rPr>
        <w:t xml:space="preserve"> 3</w:t>
      </w:r>
      <w:r w:rsidRPr="00605A74">
        <w:rPr>
          <w:color w:val="000000" w:themeColor="text1"/>
          <w:szCs w:val="28"/>
          <w:lang w:val="nl-NL"/>
        </w:rPr>
        <w:t xml:space="preserve"> trở lên là</w:t>
      </w:r>
      <w:r w:rsidR="00952BA0">
        <w:rPr>
          <w:color w:val="000000" w:themeColor="text1"/>
          <w:szCs w:val="28"/>
          <w:lang w:val="nl-NL"/>
        </w:rPr>
        <w:t xml:space="preserve"> 10</w:t>
      </w:r>
      <w:r w:rsidRPr="00605A74">
        <w:rPr>
          <w:color w:val="000000" w:themeColor="text1"/>
          <w:szCs w:val="28"/>
          <w:lang w:val="nl-NL"/>
        </w:rPr>
        <w:t xml:space="preserve"> cháu chiếm  50% tăng 12% so với cuối năm 2020;</w:t>
      </w:r>
      <w:r w:rsidRPr="00605A74">
        <w:rPr>
          <w:color w:val="000000" w:themeColor="text1"/>
          <w:szCs w:val="28"/>
        </w:rPr>
        <w:t>Tỷ lệ trẻ em dưới</w:t>
      </w:r>
      <w:r w:rsidRPr="00605A74">
        <w:rPr>
          <w:color w:val="000000" w:themeColor="text1"/>
          <w:szCs w:val="28"/>
          <w:lang w:val="vi-VN"/>
        </w:rPr>
        <w:t xml:space="preserve"> 5 tuổi </w:t>
      </w:r>
      <w:r w:rsidRPr="00605A74">
        <w:rPr>
          <w:color w:val="000000" w:themeColor="text1"/>
          <w:szCs w:val="28"/>
        </w:rPr>
        <w:t>SDD</w:t>
      </w:r>
      <w:r w:rsidR="005A70B8">
        <w:rPr>
          <w:color w:val="000000" w:themeColor="text1"/>
          <w:szCs w:val="28"/>
        </w:rPr>
        <w:t xml:space="preserve"> </w:t>
      </w:r>
      <w:r w:rsidRPr="00605A74">
        <w:rPr>
          <w:color w:val="000000" w:themeColor="text1"/>
          <w:szCs w:val="28"/>
        </w:rPr>
        <w:t xml:space="preserve">và tỷ lệ hệ thấp còi 9,35%, chiều cao so với cân nặng 20,1,% </w:t>
      </w:r>
      <w:r w:rsidRPr="00605A74">
        <w:rPr>
          <w:color w:val="000000" w:themeColor="text1"/>
          <w:szCs w:val="28"/>
          <w:lang w:val="nl-NL"/>
        </w:rPr>
        <w:t xml:space="preserve">. </w:t>
      </w:r>
    </w:p>
    <w:p w:rsidR="006D3889" w:rsidRDefault="006D3889" w:rsidP="00605A74">
      <w:pPr>
        <w:ind w:firstLine="709"/>
        <w:rPr>
          <w:b/>
          <w:bCs/>
          <w:szCs w:val="28"/>
        </w:rPr>
      </w:pPr>
      <w:r>
        <w:rPr>
          <w:b/>
          <w:bCs/>
          <w:szCs w:val="28"/>
        </w:rPr>
        <w:t>2.</w:t>
      </w:r>
      <w:r w:rsidRPr="00330E9E">
        <w:rPr>
          <w:b/>
          <w:bCs/>
          <w:szCs w:val="28"/>
          <w:lang w:val="vi-VN"/>
        </w:rPr>
        <w:t>4. Công tác chính sách xã hội</w:t>
      </w:r>
    </w:p>
    <w:p w:rsidR="00CC5EB8" w:rsidRDefault="00CC5EB8" w:rsidP="00CC5EB8">
      <w:pPr>
        <w:ind w:firstLine="709"/>
        <w:rPr>
          <w:color w:val="000000" w:themeColor="text1"/>
        </w:rPr>
      </w:pPr>
      <w:r w:rsidRPr="00330E9E">
        <w:t>Đã thực hiện tốt công tác chính sách</w:t>
      </w:r>
      <w:r>
        <w:t xml:space="preserve"> xã hội, </w:t>
      </w:r>
      <w:r w:rsidRPr="00330E9E">
        <w:t xml:space="preserve">hàng tháng chi trả trợ cấp đầy đủ, kịp thời đúng thời gian. </w:t>
      </w:r>
      <w:r w:rsidRPr="006B278A">
        <w:rPr>
          <w:color w:val="000000" w:themeColor="text1"/>
        </w:rPr>
        <w:t>Tổ chức gặp mặt, thăm hỏi, tặng quà, nhân dịp tết Nguyên đán. Xây dựng hồ sơ cho 7 đối tượng điều dưỡng tập trung và 26 đối tượng điều dưỡng tại nhà. Đề nghị cấp trên hỗ trợ làm nhà ở cho 15 hộ thuộc đối tượng người có công, hộ nghèo, hộ bị ảnh hưởng do lũ, lụt mức h</w:t>
      </w:r>
      <w:r w:rsidR="005A70B8">
        <w:rPr>
          <w:color w:val="000000" w:themeColor="text1"/>
        </w:rPr>
        <w:t>ỗ</w:t>
      </w:r>
      <w:r w:rsidRPr="006B278A">
        <w:rPr>
          <w:color w:val="000000" w:themeColor="text1"/>
        </w:rPr>
        <w:t xml:space="preserve"> trợ 70 triệu/1 hộ, đợt 1 đã h</w:t>
      </w:r>
      <w:r w:rsidR="005A70B8">
        <w:rPr>
          <w:color w:val="000000" w:themeColor="text1"/>
        </w:rPr>
        <w:t>ỗ</w:t>
      </w:r>
      <w:r w:rsidRPr="006B278A">
        <w:rPr>
          <w:color w:val="000000" w:themeColor="text1"/>
        </w:rPr>
        <w:t xml:space="preserve"> trợ 9 hộ </w:t>
      </w:r>
      <w:r w:rsidR="007B1F74">
        <w:rPr>
          <w:color w:val="000000" w:themeColor="text1"/>
        </w:rPr>
        <w:t>, tổng số tiền là</w:t>
      </w:r>
      <w:r w:rsidRPr="006B278A">
        <w:rPr>
          <w:color w:val="000000" w:themeColor="text1"/>
        </w:rPr>
        <w:t xml:space="preserve"> 315 triệ</w:t>
      </w:r>
      <w:r w:rsidR="007B1F74">
        <w:rPr>
          <w:color w:val="000000" w:themeColor="text1"/>
        </w:rPr>
        <w:t>u,</w:t>
      </w:r>
      <w:r w:rsidRPr="006B278A">
        <w:rPr>
          <w:color w:val="000000" w:themeColor="text1"/>
        </w:rPr>
        <w:t>và triển khai thi công xây dựng nhà ở 6 hộ đợt 2.</w:t>
      </w:r>
    </w:p>
    <w:p w:rsidR="00FE19C6" w:rsidRPr="006B278A" w:rsidRDefault="00FE19C6" w:rsidP="00CC5EB8">
      <w:pPr>
        <w:ind w:firstLine="709"/>
        <w:rPr>
          <w:color w:val="000000" w:themeColor="text1"/>
        </w:rPr>
      </w:pPr>
      <w:r>
        <w:rPr>
          <w:color w:val="000000" w:themeColor="text1"/>
        </w:rPr>
        <w:t>Tiếp tục  rà soát xây dựng hồ sơ đối tượng người có công theo Nghị Định 49</w:t>
      </w:r>
      <w:r w:rsidR="003E7BBA">
        <w:rPr>
          <w:color w:val="000000" w:themeColor="text1"/>
        </w:rPr>
        <w:t xml:space="preserve"> của Chính phủ</w:t>
      </w:r>
      <w:r w:rsidR="005A70B8">
        <w:rPr>
          <w:color w:val="000000" w:themeColor="text1"/>
        </w:rPr>
        <w:t>.</w:t>
      </w:r>
    </w:p>
    <w:p w:rsidR="00CC5EB8" w:rsidRPr="006B278A" w:rsidRDefault="00CC5EB8" w:rsidP="00CC5EB8">
      <w:pPr>
        <w:ind w:firstLine="709"/>
        <w:rPr>
          <w:color w:val="000000" w:themeColor="text1"/>
        </w:rPr>
      </w:pPr>
      <w:r w:rsidRPr="006B278A">
        <w:rPr>
          <w:color w:val="000000" w:themeColor="text1"/>
        </w:rPr>
        <w:t>Rà soát điều tra hộ nghèo, hộ cận nghèo cuối năm 2020, tổng số 71 hộ nghèo  chiếm 5,91% (</w:t>
      </w:r>
      <w:r w:rsidRPr="006B278A">
        <w:rPr>
          <w:i/>
          <w:color w:val="000000" w:themeColor="text1"/>
        </w:rPr>
        <w:t>trong đó có 23 hộ bảo trợ xã hội</w:t>
      </w:r>
      <w:r w:rsidRPr="006B278A">
        <w:rPr>
          <w:color w:val="000000" w:themeColor="text1"/>
        </w:rPr>
        <w:t>) tỷ lệ còn lại theo tiêu chí = 3,99%. Hộ cận nghèo là 58 hộ, chiếm tỷ lệ 4,83%.</w:t>
      </w:r>
    </w:p>
    <w:p w:rsidR="00CC5EB8" w:rsidRPr="00CC5EB8" w:rsidRDefault="006D3889" w:rsidP="00CC5EB8">
      <w:pPr>
        <w:ind w:firstLine="709"/>
        <w:rPr>
          <w:b/>
        </w:rPr>
      </w:pPr>
      <w:r>
        <w:rPr>
          <w:b/>
        </w:rPr>
        <w:t>2.</w:t>
      </w:r>
      <w:r w:rsidR="007A59BB">
        <w:rPr>
          <w:b/>
        </w:rPr>
        <w:t>5</w:t>
      </w:r>
      <w:r w:rsidRPr="00DF6600">
        <w:rPr>
          <w:b/>
        </w:rPr>
        <w:t>.</w:t>
      </w:r>
      <w:r>
        <w:rPr>
          <w:b/>
        </w:rPr>
        <w:t xml:space="preserve"> Công tác p</w:t>
      </w:r>
      <w:r w:rsidRPr="00DF6600">
        <w:rPr>
          <w:b/>
        </w:rPr>
        <w:t xml:space="preserve">hòng chống dịch </w:t>
      </w:r>
      <w:r>
        <w:rPr>
          <w:b/>
        </w:rPr>
        <w:t>C</w:t>
      </w:r>
      <w:r w:rsidRPr="00DF6600">
        <w:rPr>
          <w:b/>
        </w:rPr>
        <w:t>ovid-19</w:t>
      </w:r>
      <w:r>
        <w:rPr>
          <w:b/>
        </w:rPr>
        <w:t>.</w:t>
      </w:r>
    </w:p>
    <w:p w:rsidR="00614371" w:rsidRPr="006D5E60" w:rsidRDefault="00614371" w:rsidP="00614371">
      <w:pPr>
        <w:ind w:firstLine="720"/>
        <w:rPr>
          <w:color w:val="000000" w:themeColor="text1"/>
          <w:szCs w:val="28"/>
        </w:rPr>
      </w:pPr>
      <w:r w:rsidRPr="006D5E60">
        <w:rPr>
          <w:color w:val="000000" w:themeColor="text1"/>
        </w:rPr>
        <w:t xml:space="preserve">Ban chỉ đạo PCD xã đã </w:t>
      </w:r>
      <w:r w:rsidRPr="006D5E60">
        <w:rPr>
          <w:color w:val="000000" w:themeColor="text1"/>
          <w:szCs w:val="28"/>
        </w:rPr>
        <w:t>nghiêm túc chỉ thị 15, 16 của Thủ tướng Chính phủ về việc thực hiện các biện pháp cấp bách trong phòng, chống dịch COVID-19; Thành lập các tổ kiểm tra, giám sát</w:t>
      </w:r>
      <w:r w:rsidR="00D6546F">
        <w:rPr>
          <w:color w:val="000000" w:themeColor="text1"/>
          <w:szCs w:val="28"/>
        </w:rPr>
        <w:t>, tổ cộng đồng</w:t>
      </w:r>
      <w:r w:rsidRPr="006D5E60">
        <w:rPr>
          <w:color w:val="000000" w:themeColor="text1"/>
          <w:szCs w:val="28"/>
        </w:rPr>
        <w:t xml:space="preserve"> phòng chống dịch ở các thôn đảm bảo;</w:t>
      </w:r>
      <w:r w:rsidR="00D6546F">
        <w:rPr>
          <w:color w:val="000000" w:themeColor="text1"/>
          <w:szCs w:val="28"/>
        </w:rPr>
        <w:t xml:space="preserve"> Tổ chức cho toàn dân khai báo y tế.</w:t>
      </w:r>
      <w:r w:rsidRPr="006D5E60">
        <w:rPr>
          <w:color w:val="000000" w:themeColor="text1"/>
          <w:szCs w:val="28"/>
        </w:rPr>
        <w:t xml:space="preserve"> Có </w:t>
      </w:r>
      <w:r w:rsidRPr="006D5E60">
        <w:rPr>
          <w:color w:val="000000" w:themeColor="text1"/>
        </w:rPr>
        <w:t>153</w:t>
      </w:r>
      <w:r w:rsidR="005A70B8">
        <w:rPr>
          <w:color w:val="000000" w:themeColor="text1"/>
        </w:rPr>
        <w:t xml:space="preserve"> </w:t>
      </w:r>
      <w:r w:rsidRPr="006D5E60">
        <w:rPr>
          <w:color w:val="000000" w:themeColor="text1"/>
        </w:rPr>
        <w:t xml:space="preserve">công dân về trên </w:t>
      </w:r>
      <w:r w:rsidRPr="006D5E60">
        <w:rPr>
          <w:color w:val="000000" w:themeColor="text1"/>
          <w:lang w:val="vi-VN"/>
        </w:rPr>
        <w:t>đ</w:t>
      </w:r>
      <w:r w:rsidRPr="006D5E60">
        <w:rPr>
          <w:color w:val="000000" w:themeColor="text1"/>
        </w:rPr>
        <w:t xml:space="preserve">ịa bàn </w:t>
      </w:r>
      <w:r w:rsidRPr="006D5E60">
        <w:rPr>
          <w:color w:val="000000" w:themeColor="text1"/>
          <w:szCs w:val="28"/>
        </w:rPr>
        <w:t>chấp hành tố</w:t>
      </w:r>
      <w:r w:rsidR="00D6546F">
        <w:rPr>
          <w:color w:val="000000" w:themeColor="text1"/>
          <w:szCs w:val="28"/>
        </w:rPr>
        <w:t xml:space="preserve">t </w:t>
      </w:r>
      <w:r w:rsidRPr="006D5E60">
        <w:rPr>
          <w:color w:val="000000" w:themeColor="text1"/>
          <w:szCs w:val="28"/>
        </w:rPr>
        <w:t>cách ly,</w:t>
      </w:r>
      <w:r w:rsidR="00D6546F">
        <w:rPr>
          <w:color w:val="000000" w:themeColor="text1"/>
          <w:szCs w:val="28"/>
        </w:rPr>
        <w:t xml:space="preserve"> theo giỏi sức khỏe. Đ</w:t>
      </w:r>
      <w:r w:rsidRPr="006D5E60">
        <w:rPr>
          <w:color w:val="000000" w:themeColor="text1"/>
          <w:szCs w:val="28"/>
        </w:rPr>
        <w:t xml:space="preserve">a số người dân đã tự giác chấp hành công tác phòng chống dịch. Nhân dân đã tự nguyện ủng hộ công tác phòng chống dịch số tiền mặt gần </w:t>
      </w:r>
      <w:r w:rsidR="00C60475">
        <w:rPr>
          <w:color w:val="000000" w:themeColor="text1"/>
          <w:szCs w:val="28"/>
        </w:rPr>
        <w:t>32</w:t>
      </w:r>
      <w:r w:rsidR="005A70B8">
        <w:rPr>
          <w:color w:val="000000" w:themeColor="text1"/>
          <w:szCs w:val="28"/>
        </w:rPr>
        <w:t xml:space="preserve"> </w:t>
      </w:r>
      <w:r w:rsidRPr="006D5E60">
        <w:rPr>
          <w:color w:val="000000" w:themeColor="text1"/>
          <w:szCs w:val="28"/>
        </w:rPr>
        <w:t>triệu đồng và nhiều hiện vật khác. Xét nghiệm sàng lọc Sa</w:t>
      </w:r>
      <w:r w:rsidR="00677944" w:rsidRPr="006D5E60">
        <w:rPr>
          <w:color w:val="000000" w:themeColor="text1"/>
          <w:szCs w:val="28"/>
        </w:rPr>
        <w:t>rcov</w:t>
      </w:r>
      <w:r w:rsidRPr="006D5E60">
        <w:rPr>
          <w:color w:val="000000" w:themeColor="text1"/>
          <w:szCs w:val="28"/>
        </w:rPr>
        <w:t xml:space="preserve"> 2 cho nhóm đối tượng ưu tiên là 326 mẫu xét nghiệm</w:t>
      </w:r>
      <w:r w:rsidR="0021596A">
        <w:rPr>
          <w:color w:val="000000" w:themeColor="text1"/>
          <w:szCs w:val="28"/>
        </w:rPr>
        <w:t>, tiêm phòng cho 44 đối tượng thuộc diện ưu tiên</w:t>
      </w:r>
      <w:r w:rsidRPr="006D5E60">
        <w:rPr>
          <w:color w:val="000000" w:themeColor="text1"/>
          <w:szCs w:val="28"/>
        </w:rPr>
        <w:t>.</w:t>
      </w:r>
    </w:p>
    <w:p w:rsidR="006D3889" w:rsidRPr="006A2719" w:rsidRDefault="006D3889" w:rsidP="006D3889">
      <w:pPr>
        <w:ind w:firstLine="567"/>
        <w:rPr>
          <w:b/>
          <w:color w:val="000000"/>
          <w:szCs w:val="28"/>
          <w:lang w:val="nl-NL"/>
        </w:rPr>
      </w:pPr>
      <w:r w:rsidRPr="006A2719">
        <w:rPr>
          <w:b/>
          <w:color w:val="000000"/>
          <w:szCs w:val="28"/>
          <w:lang w:val="nl-NL"/>
        </w:rPr>
        <w:t xml:space="preserve">3.Lĩnh vực Quân sự, </w:t>
      </w:r>
      <w:r>
        <w:rPr>
          <w:b/>
          <w:color w:val="000000"/>
          <w:szCs w:val="28"/>
          <w:lang w:val="nl-NL"/>
        </w:rPr>
        <w:t>c</w:t>
      </w:r>
      <w:r w:rsidRPr="006A2719">
        <w:rPr>
          <w:b/>
          <w:color w:val="000000"/>
          <w:szCs w:val="28"/>
          <w:lang w:val="nl-NL"/>
        </w:rPr>
        <w:t xml:space="preserve">ông an, </w:t>
      </w:r>
      <w:r>
        <w:rPr>
          <w:b/>
          <w:color w:val="000000"/>
          <w:szCs w:val="28"/>
          <w:lang w:val="nl-NL"/>
        </w:rPr>
        <w:t>t</w:t>
      </w:r>
      <w:r w:rsidRPr="006A2719">
        <w:rPr>
          <w:b/>
          <w:color w:val="000000"/>
          <w:szCs w:val="28"/>
          <w:lang w:val="nl-NL"/>
        </w:rPr>
        <w:t>ư pháp</w:t>
      </w:r>
      <w:r>
        <w:rPr>
          <w:b/>
          <w:color w:val="000000"/>
          <w:szCs w:val="28"/>
          <w:lang w:val="nl-NL"/>
        </w:rPr>
        <w:t>.</w:t>
      </w:r>
    </w:p>
    <w:p w:rsidR="006D3889" w:rsidRDefault="006D3889" w:rsidP="006D3889">
      <w:pPr>
        <w:ind w:firstLine="567"/>
        <w:rPr>
          <w:rFonts w:cs="Times New Roman"/>
          <w:color w:val="000000" w:themeColor="text1"/>
          <w:szCs w:val="28"/>
        </w:rPr>
      </w:pPr>
      <w:r w:rsidRPr="003012D5">
        <w:rPr>
          <w:rFonts w:cs="Times New Roman"/>
          <w:b/>
          <w:color w:val="000000" w:themeColor="text1"/>
          <w:szCs w:val="28"/>
          <w:lang w:val="nb-NO"/>
        </w:rPr>
        <w:t>3.1.</w:t>
      </w:r>
      <w:r w:rsidRPr="003012D5">
        <w:rPr>
          <w:rFonts w:cs="Times New Roman"/>
          <w:b/>
          <w:bCs/>
          <w:iCs/>
          <w:color w:val="000000" w:themeColor="text1"/>
          <w:szCs w:val="28"/>
          <w:lang w:val="vi-VN"/>
        </w:rPr>
        <w:t>Quân sự</w:t>
      </w:r>
      <w:r w:rsidRPr="003012D5">
        <w:rPr>
          <w:rFonts w:cs="Times New Roman"/>
          <w:b/>
          <w:bCs/>
          <w:iCs/>
          <w:color w:val="000000" w:themeColor="text1"/>
          <w:szCs w:val="28"/>
        </w:rPr>
        <w:t xml:space="preserve">. </w:t>
      </w:r>
      <w:r>
        <w:rPr>
          <w:rFonts w:cs="Times New Roman"/>
          <w:bCs/>
          <w:iCs/>
          <w:color w:val="000000" w:themeColor="text1"/>
          <w:szCs w:val="28"/>
        </w:rPr>
        <w:t>Tổ chức tổng kết năm 20</w:t>
      </w:r>
      <w:r w:rsidR="007A59BB">
        <w:rPr>
          <w:rFonts w:cs="Times New Roman"/>
          <w:bCs/>
          <w:iCs/>
          <w:color w:val="000000" w:themeColor="text1"/>
          <w:szCs w:val="28"/>
        </w:rPr>
        <w:t>20</w:t>
      </w:r>
      <w:r>
        <w:rPr>
          <w:rFonts w:cs="Times New Roman"/>
          <w:bCs/>
          <w:iCs/>
          <w:color w:val="000000" w:themeColor="text1"/>
          <w:szCs w:val="28"/>
        </w:rPr>
        <w:t>, triển khai nhiệm vụ năm 202</w:t>
      </w:r>
      <w:r w:rsidR="007A59BB">
        <w:rPr>
          <w:rFonts w:cs="Times New Roman"/>
          <w:bCs/>
          <w:iCs/>
          <w:color w:val="000000" w:themeColor="text1"/>
          <w:szCs w:val="28"/>
        </w:rPr>
        <w:t>1</w:t>
      </w:r>
      <w:r>
        <w:rPr>
          <w:rFonts w:cs="Times New Roman"/>
          <w:bCs/>
          <w:iCs/>
          <w:color w:val="000000" w:themeColor="text1"/>
          <w:szCs w:val="28"/>
        </w:rPr>
        <w:t xml:space="preserve"> và t</w:t>
      </w:r>
      <w:r w:rsidRPr="003012D5">
        <w:rPr>
          <w:rFonts w:cs="Times New Roman"/>
          <w:bCs/>
          <w:iCs/>
          <w:color w:val="000000" w:themeColor="text1"/>
          <w:szCs w:val="28"/>
        </w:rPr>
        <w:t>ham gia tập huấn đầ</w:t>
      </w:r>
      <w:r>
        <w:rPr>
          <w:rFonts w:cs="Times New Roman"/>
          <w:bCs/>
          <w:iCs/>
          <w:color w:val="000000" w:themeColor="text1"/>
          <w:szCs w:val="28"/>
        </w:rPr>
        <w:t xml:space="preserve">u năm. </w:t>
      </w:r>
      <w:r w:rsidRPr="003012D5">
        <w:rPr>
          <w:rFonts w:cs="Times New Roman"/>
          <w:bCs/>
          <w:iCs/>
          <w:color w:val="000000" w:themeColor="text1"/>
          <w:szCs w:val="28"/>
        </w:rPr>
        <w:t xml:space="preserve"> Tổ chức tốt công tác giao quân năm 202</w:t>
      </w:r>
      <w:r w:rsidR="007A59BB">
        <w:rPr>
          <w:rFonts w:cs="Times New Roman"/>
          <w:bCs/>
          <w:iCs/>
          <w:color w:val="000000" w:themeColor="text1"/>
          <w:szCs w:val="28"/>
        </w:rPr>
        <w:t>1</w:t>
      </w:r>
      <w:r w:rsidRPr="003012D5">
        <w:rPr>
          <w:rFonts w:cs="Times New Roman"/>
          <w:bCs/>
          <w:iCs/>
          <w:color w:val="000000" w:themeColor="text1"/>
          <w:szCs w:val="28"/>
        </w:rPr>
        <w:t xml:space="preserve"> đảm bảo an toàn, đạt chỉ tiêu giao </w:t>
      </w:r>
      <w:r w:rsidR="008B31B2">
        <w:rPr>
          <w:rFonts w:cs="Times New Roman"/>
          <w:bCs/>
          <w:iCs/>
          <w:color w:val="000000" w:themeColor="text1"/>
          <w:szCs w:val="28"/>
        </w:rPr>
        <w:t>7</w:t>
      </w:r>
      <w:r w:rsidRPr="003012D5">
        <w:rPr>
          <w:rFonts w:cs="Times New Roman"/>
          <w:bCs/>
          <w:iCs/>
          <w:color w:val="000000" w:themeColor="text1"/>
          <w:szCs w:val="28"/>
        </w:rPr>
        <w:t xml:space="preserve"> đồ</w:t>
      </w:r>
      <w:r>
        <w:rPr>
          <w:rFonts w:cs="Times New Roman"/>
          <w:bCs/>
          <w:iCs/>
          <w:color w:val="000000" w:themeColor="text1"/>
          <w:szCs w:val="28"/>
        </w:rPr>
        <w:t>ng chí,</w:t>
      </w:r>
      <w:r w:rsidRPr="003012D5">
        <w:rPr>
          <w:rFonts w:cs="Times New Roman"/>
          <w:bCs/>
          <w:iCs/>
          <w:color w:val="000000" w:themeColor="text1"/>
          <w:szCs w:val="28"/>
        </w:rPr>
        <w:t xml:space="preserve"> tiếp nhận </w:t>
      </w:r>
      <w:r w:rsidR="008B31B2">
        <w:rPr>
          <w:rFonts w:cs="Times New Roman"/>
          <w:bCs/>
          <w:iCs/>
          <w:color w:val="000000" w:themeColor="text1"/>
          <w:szCs w:val="28"/>
        </w:rPr>
        <w:t>3</w:t>
      </w:r>
      <w:r w:rsidRPr="003012D5">
        <w:rPr>
          <w:rFonts w:cs="Times New Roman"/>
          <w:bCs/>
          <w:iCs/>
          <w:color w:val="000000" w:themeColor="text1"/>
          <w:szCs w:val="28"/>
        </w:rPr>
        <w:t xml:space="preserve"> quân nhân hoàn thành thành nhiệm vụ trở về địa phương.</w:t>
      </w:r>
      <w:r w:rsidR="008B31B2">
        <w:rPr>
          <w:rFonts w:cs="Times New Roman"/>
          <w:bCs/>
          <w:iCs/>
          <w:color w:val="000000" w:themeColor="text1"/>
          <w:szCs w:val="28"/>
        </w:rPr>
        <w:t xml:space="preserve"> Tham gia huấn luyện dân quân năm thứ nhất tại</w:t>
      </w:r>
      <w:r w:rsidR="007B1F74">
        <w:rPr>
          <w:rFonts w:cs="Times New Roman"/>
          <w:bCs/>
          <w:iCs/>
          <w:color w:val="000000" w:themeColor="text1"/>
          <w:szCs w:val="28"/>
        </w:rPr>
        <w:t xml:space="preserve"> huyện</w:t>
      </w:r>
      <w:r w:rsidR="008B31B2">
        <w:rPr>
          <w:rFonts w:cs="Times New Roman"/>
          <w:bCs/>
          <w:iCs/>
          <w:color w:val="000000" w:themeColor="text1"/>
          <w:szCs w:val="28"/>
        </w:rPr>
        <w:t xml:space="preserve">. </w:t>
      </w:r>
      <w:r w:rsidR="008B31B2">
        <w:rPr>
          <w:rFonts w:cs="Times New Roman"/>
          <w:color w:val="000000" w:themeColor="text1"/>
          <w:szCs w:val="28"/>
        </w:rPr>
        <w:t>T</w:t>
      </w:r>
      <w:r w:rsidRPr="003012D5">
        <w:rPr>
          <w:rFonts w:cs="Times New Roman"/>
          <w:color w:val="000000" w:themeColor="text1"/>
          <w:szCs w:val="28"/>
        </w:rPr>
        <w:t xml:space="preserve">ổ chức đăng ký độ tuổi </w:t>
      </w:r>
      <w:r w:rsidR="00212E07">
        <w:rPr>
          <w:rFonts w:cs="Times New Roman"/>
          <w:color w:val="000000" w:themeColor="text1"/>
          <w:szCs w:val="28"/>
        </w:rPr>
        <w:t>23 đồng chí</w:t>
      </w:r>
      <w:r w:rsidRPr="003012D5">
        <w:rPr>
          <w:rFonts w:cs="Times New Roman"/>
          <w:color w:val="000000" w:themeColor="text1"/>
          <w:szCs w:val="28"/>
        </w:rPr>
        <w:t xml:space="preserve">, thực hiện cộng tác phúc tra quân dự bị động viên, </w:t>
      </w:r>
      <w:r w:rsidR="00212E07">
        <w:rPr>
          <w:rFonts w:cs="Times New Roman"/>
          <w:color w:val="000000" w:themeColor="text1"/>
          <w:szCs w:val="28"/>
        </w:rPr>
        <w:t xml:space="preserve"> có 01 đồng chí </w:t>
      </w:r>
      <w:r w:rsidRPr="003012D5">
        <w:rPr>
          <w:rFonts w:cs="Times New Roman"/>
          <w:color w:val="000000" w:themeColor="text1"/>
          <w:szCs w:val="28"/>
        </w:rPr>
        <w:t>tham gia huấn luyện DBĐV</w:t>
      </w:r>
      <w:r w:rsidR="00212E07">
        <w:rPr>
          <w:rFonts w:cs="Times New Roman"/>
          <w:color w:val="000000" w:themeColor="text1"/>
          <w:szCs w:val="28"/>
        </w:rPr>
        <w:t xml:space="preserve"> tại trường quân sự Quân khu 4</w:t>
      </w:r>
      <w:r w:rsidRPr="003012D5">
        <w:rPr>
          <w:rFonts w:cs="Times New Roman"/>
          <w:color w:val="000000" w:themeColor="text1"/>
          <w:szCs w:val="28"/>
        </w:rPr>
        <w:t>.</w:t>
      </w:r>
    </w:p>
    <w:p w:rsidR="00212E07" w:rsidRPr="003012D5" w:rsidRDefault="00212E07" w:rsidP="006D3889">
      <w:pPr>
        <w:ind w:firstLine="567"/>
        <w:rPr>
          <w:rFonts w:cs="Times New Roman"/>
          <w:color w:val="000000" w:themeColor="text1"/>
          <w:szCs w:val="28"/>
        </w:rPr>
      </w:pPr>
      <w:r>
        <w:rPr>
          <w:rFonts w:cs="Times New Roman"/>
          <w:color w:val="000000" w:themeColor="text1"/>
          <w:szCs w:val="28"/>
        </w:rPr>
        <w:t>Rà soát công dân trong độ tuổi chuẩn bị cho công tác sơ khám tuyển quân năm 2022, làm tốt công tác hậu phương quân đội</w:t>
      </w:r>
      <w:r w:rsidR="00CF3727">
        <w:rPr>
          <w:rFonts w:cs="Times New Roman"/>
          <w:color w:val="000000" w:themeColor="text1"/>
          <w:szCs w:val="28"/>
        </w:rPr>
        <w:t>, hoàn thành hồ sơ liệt sỹ xã.</w:t>
      </w:r>
    </w:p>
    <w:p w:rsidR="00C2617B" w:rsidRDefault="006D3889" w:rsidP="00C2617B">
      <w:pPr>
        <w:spacing w:before="40" w:after="40" w:line="264" w:lineRule="auto"/>
        <w:ind w:firstLine="567"/>
        <w:rPr>
          <w:rFonts w:cs="Times New Roman"/>
        </w:rPr>
      </w:pPr>
      <w:r w:rsidRPr="0034008D">
        <w:rPr>
          <w:b/>
          <w:szCs w:val="28"/>
          <w:lang w:val="nb-NO"/>
        </w:rPr>
        <w:t>3.2.Công an</w:t>
      </w:r>
      <w:r w:rsidR="007B1F74">
        <w:rPr>
          <w:szCs w:val="28"/>
          <w:lang w:val="nb-NO"/>
        </w:rPr>
        <w:t>:</w:t>
      </w:r>
      <w:r w:rsidR="00C2617B" w:rsidRPr="006D648A">
        <w:rPr>
          <w:rFonts w:cs="Times New Roman"/>
        </w:rPr>
        <w:t xml:space="preserve"> </w:t>
      </w:r>
      <w:r w:rsidR="0021596A">
        <w:rPr>
          <w:rFonts w:cs="Times New Roman"/>
        </w:rPr>
        <w:t>Ban công an xã</w:t>
      </w:r>
      <w:r w:rsidR="00C2617B" w:rsidRPr="006D648A">
        <w:rPr>
          <w:rFonts w:cs="Times New Roman"/>
        </w:rPr>
        <w:t xml:space="preserve"> đã chủ động trong công tác nắm tình hình để kịp thời tham mưu cho lãnh đạo Công an huyện Kỳ Anh, Cấp uỷ, chính quyền địa phương giải quyết các vấn đề phức tạp liên quan đến ANTT trên địa bàn</w:t>
      </w:r>
      <w:r w:rsidR="00C2617B">
        <w:rPr>
          <w:rFonts w:cs="Times New Roman"/>
        </w:rPr>
        <w:t>.</w:t>
      </w:r>
    </w:p>
    <w:p w:rsidR="00C2617B" w:rsidRDefault="00C60475" w:rsidP="00C2617B">
      <w:pPr>
        <w:spacing w:before="40" w:after="40" w:line="264" w:lineRule="auto"/>
        <w:ind w:firstLine="567"/>
        <w:rPr>
          <w:szCs w:val="28"/>
          <w:lang w:val="nb-NO"/>
        </w:rPr>
      </w:pPr>
      <w:r>
        <w:rPr>
          <w:rFonts w:cs="Times New Roman"/>
        </w:rPr>
        <w:t>Chủ động tham mưu</w:t>
      </w:r>
      <w:r w:rsidR="005A70B8">
        <w:rPr>
          <w:rFonts w:cs="Times New Roman"/>
        </w:rPr>
        <w:t xml:space="preserve"> </w:t>
      </w:r>
      <w:r>
        <w:rPr>
          <w:rFonts w:cs="Times New Roman"/>
        </w:rPr>
        <w:t xml:space="preserve">xây dựng </w:t>
      </w:r>
      <w:r w:rsidR="00C2617B">
        <w:rPr>
          <w:rFonts w:cs="Times New Roman"/>
        </w:rPr>
        <w:t xml:space="preserve">Kế hoạch, Phương án đảm bảo ANTT trên địa bàn như: </w:t>
      </w:r>
      <w:r>
        <w:rPr>
          <w:rFonts w:cs="Times New Roman"/>
        </w:rPr>
        <w:t>M</w:t>
      </w:r>
      <w:r w:rsidR="00C2617B">
        <w:rPr>
          <w:rFonts w:cs="Times New Roman"/>
        </w:rPr>
        <w:t xml:space="preserve">ở đợt </w:t>
      </w:r>
      <w:r>
        <w:rPr>
          <w:rFonts w:cs="Times New Roman"/>
        </w:rPr>
        <w:t>c</w:t>
      </w:r>
      <w:r w:rsidR="00C2617B">
        <w:rPr>
          <w:rFonts w:cs="Times New Roman"/>
        </w:rPr>
        <w:t xml:space="preserve">ao điểm tấn công trấn áp tội phạm đảm bảo ANTT tết; Phòng, </w:t>
      </w:r>
      <w:r w:rsidR="00C2617B">
        <w:rPr>
          <w:rFonts w:cs="Times New Roman"/>
        </w:rPr>
        <w:lastRenderedPageBreak/>
        <w:t>chống dịch Covid-19</w:t>
      </w:r>
      <w:r>
        <w:rPr>
          <w:rFonts w:cs="Times New Roman"/>
        </w:rPr>
        <w:t>;</w:t>
      </w:r>
      <w:r w:rsidR="00132143">
        <w:rPr>
          <w:rFonts w:cs="Times New Roman"/>
        </w:rPr>
        <w:t xml:space="preserve"> </w:t>
      </w:r>
      <w:r w:rsidR="00C2617B" w:rsidRPr="00B86101">
        <w:rPr>
          <w:rFonts w:cs="Times New Roman"/>
          <w:color w:val="000000"/>
        </w:rPr>
        <w:t>Đại hội Đảng toàn quốc lần thứ XIII</w:t>
      </w:r>
      <w:r>
        <w:rPr>
          <w:rFonts w:cs="Times New Roman"/>
          <w:color w:val="000000"/>
        </w:rPr>
        <w:t>; B</w:t>
      </w:r>
      <w:r w:rsidR="00C2617B" w:rsidRPr="00B86101">
        <w:rPr>
          <w:rFonts w:cs="Times New Roman"/>
          <w:color w:val="000000"/>
        </w:rPr>
        <w:t>ầu cử đại biểu Quốc hội khóa XV và đại biểu HĐND các cấp nhiệm kỳ 2021-2026</w:t>
      </w:r>
    </w:p>
    <w:p w:rsidR="00C2617B" w:rsidRDefault="00C2617B" w:rsidP="00C2617B">
      <w:pPr>
        <w:spacing w:before="60" w:after="60"/>
        <w:ind w:firstLine="709"/>
      </w:pPr>
      <w:r>
        <w:t xml:space="preserve">- </w:t>
      </w:r>
      <w:r w:rsidRPr="00AD0822">
        <w:t xml:space="preserve">Tham mưu kịp thời cho ban chỉ đạo phòng chống dịch </w:t>
      </w:r>
      <w:r w:rsidR="00C60475">
        <w:t>Covid -19</w:t>
      </w:r>
      <w:r w:rsidRPr="00AD0822">
        <w:t>, tham gia rà soát, kiểm tra, giám sát các trường hợp từ vùng dịch về địa phương thuộc diệ</w:t>
      </w:r>
      <w:r w:rsidR="00C60475">
        <w:t>n cách ly</w:t>
      </w:r>
      <w:r w:rsidRPr="00AD0822">
        <w:t>, ký cam kết tạm dừng hoạt động với các hộ kinh doanh k</w:t>
      </w:r>
      <w:r>
        <w:t>hông thiết yếu, tuần tra xử lý 10</w:t>
      </w:r>
      <w:r w:rsidRPr="00AD0822">
        <w:t xml:space="preserve"> trường hợp không đeo khẩu trang và tham mưu xử phạt theo quy định.</w:t>
      </w:r>
    </w:p>
    <w:p w:rsidR="00C2617B" w:rsidRDefault="00C2617B" w:rsidP="00C2617B">
      <w:pPr>
        <w:spacing w:before="40" w:after="40" w:line="264" w:lineRule="auto"/>
        <w:ind w:firstLine="567"/>
        <w:rPr>
          <w:rFonts w:cs="Times New Roman"/>
        </w:rPr>
      </w:pPr>
      <w:r w:rsidRPr="00C74DDA">
        <w:rPr>
          <w:rFonts w:cs="Times New Roman"/>
          <w:lang w:val="vi-VN"/>
        </w:rPr>
        <w:t>-</w:t>
      </w:r>
      <w:r>
        <w:rPr>
          <w:rFonts w:cs="Times New Roman"/>
        </w:rPr>
        <w:t xml:space="preserve"> Xử phạt hành chính </w:t>
      </w:r>
      <w:r w:rsidR="00752878">
        <w:rPr>
          <w:rFonts w:cs="Times New Roman"/>
        </w:rPr>
        <w:t>20</w:t>
      </w:r>
      <w:r w:rsidR="00490DAE">
        <w:rPr>
          <w:rFonts w:cs="Times New Roman"/>
        </w:rPr>
        <w:t>,5</w:t>
      </w:r>
      <w:r>
        <w:rPr>
          <w:rFonts w:cs="Times New Roman"/>
        </w:rPr>
        <w:t xml:space="preserve"> triệu đồng đối với 01 đối tượng</w:t>
      </w:r>
      <w:r w:rsidRPr="00C74DDA">
        <w:rPr>
          <w:rFonts w:cs="Times New Roman"/>
        </w:rPr>
        <w:t xml:space="preserve"> khai thác khoáng sản trái phép</w:t>
      </w:r>
      <w:r w:rsidR="00490DAE">
        <w:rPr>
          <w:rFonts w:cs="Times New Roman"/>
        </w:rPr>
        <w:t>, 4 đối tượng đánh bạc, 2 đối tượng sử dụ</w:t>
      </w:r>
      <w:r w:rsidR="0057686B">
        <w:rPr>
          <w:rFonts w:cs="Times New Roman"/>
        </w:rPr>
        <w:t>ng pháo trái phép,</w:t>
      </w:r>
      <w:r w:rsidR="00752878">
        <w:rPr>
          <w:rFonts w:cs="Times New Roman"/>
        </w:rPr>
        <w:t xml:space="preserve"> 03 đối tượng để động vật nuôi gây thiệt hại tài sản cho người khác,</w:t>
      </w:r>
      <w:r w:rsidR="0057686B">
        <w:rPr>
          <w:rFonts w:cs="Times New Roman"/>
        </w:rPr>
        <w:t xml:space="preserve"> 8 đối tượng vi phạm các quy định về phòng chống dịch Covid -19.</w:t>
      </w:r>
    </w:p>
    <w:p w:rsidR="00C171F7" w:rsidRDefault="00C2617B" w:rsidP="00C171F7">
      <w:pPr>
        <w:ind w:firstLine="735"/>
        <w:rPr>
          <w:b/>
          <w:color w:val="FF0000"/>
          <w:szCs w:val="28"/>
        </w:rPr>
      </w:pPr>
      <w:r>
        <w:rPr>
          <w:rFonts w:cs="Times New Roman"/>
          <w:lang w:val="vi-VN"/>
        </w:rPr>
        <w:t>- Phối hợp với C</w:t>
      </w:r>
      <w:r w:rsidR="004C390E">
        <w:rPr>
          <w:rFonts w:cs="Times New Roman"/>
        </w:rPr>
        <w:t>ông an</w:t>
      </w:r>
      <w:r>
        <w:rPr>
          <w:rFonts w:cs="Times New Roman"/>
          <w:lang w:val="vi-VN"/>
        </w:rPr>
        <w:t xml:space="preserve"> Thành phố Hà Tĩnh bắt giữ 01 đối tượng có hành vi lừa đảo chiếm đoạt tài sản.Gọi hỏi răn đe 15 đối tượng về hình sự, ma túy trên địa bàn</w:t>
      </w:r>
      <w:r>
        <w:rPr>
          <w:rFonts w:cs="Times New Roman"/>
        </w:rPr>
        <w:t>.</w:t>
      </w:r>
    </w:p>
    <w:p w:rsidR="00752878" w:rsidRPr="00752878" w:rsidRDefault="00752878" w:rsidP="00C171F7">
      <w:pPr>
        <w:ind w:firstLine="735"/>
        <w:rPr>
          <w:bCs/>
          <w:color w:val="000000" w:themeColor="text1"/>
          <w:szCs w:val="28"/>
        </w:rPr>
      </w:pPr>
      <w:r w:rsidRPr="00752878">
        <w:rPr>
          <w:bCs/>
          <w:color w:val="000000" w:themeColor="text1"/>
          <w:szCs w:val="28"/>
        </w:rPr>
        <w:t xml:space="preserve">- Phối hợp với tổ làm căn cước công dân lưu động của Công an huyện Kỳ Anh làm CCCD cho 2911 công dân; hướng dẫn, làm thủ tục sửa sai CCCD cho 405 công dân  </w:t>
      </w:r>
    </w:p>
    <w:p w:rsidR="00C171F7" w:rsidRPr="00A87F39" w:rsidRDefault="00C171F7" w:rsidP="00C171F7">
      <w:pPr>
        <w:ind w:firstLine="735"/>
        <w:rPr>
          <w:color w:val="000000" w:themeColor="text1"/>
          <w:szCs w:val="28"/>
        </w:rPr>
      </w:pPr>
      <w:r w:rsidRPr="00441CC2">
        <w:rPr>
          <w:b/>
          <w:color w:val="000000" w:themeColor="text1"/>
          <w:szCs w:val="28"/>
        </w:rPr>
        <w:t>3.</w:t>
      </w:r>
      <w:r w:rsidRPr="00441CC2">
        <w:rPr>
          <w:b/>
          <w:color w:val="000000" w:themeColor="text1"/>
          <w:szCs w:val="28"/>
          <w:lang w:val="vi-VN"/>
        </w:rPr>
        <w:t>3. Tư pháp</w:t>
      </w:r>
      <w:r w:rsidRPr="00441CC2">
        <w:rPr>
          <w:b/>
          <w:color w:val="000000" w:themeColor="text1"/>
          <w:szCs w:val="28"/>
        </w:rPr>
        <w:t xml:space="preserve">: </w:t>
      </w:r>
      <w:r w:rsidR="00A87F39" w:rsidRPr="00A87F39">
        <w:rPr>
          <w:color w:val="000000" w:themeColor="text1"/>
          <w:szCs w:val="28"/>
        </w:rPr>
        <w:t>Công tác công chứng - chứng thực, đăng ký quản lý hộ tịch. (</w:t>
      </w:r>
      <w:r w:rsidR="00A87F39" w:rsidRPr="0016347C">
        <w:rPr>
          <w:i/>
          <w:color w:val="000000" w:themeColor="text1"/>
          <w:szCs w:val="28"/>
        </w:rPr>
        <w:t>Đăng ký khai sinh cho 320 trường hợp, đăng ký kết hôn cho 10 đôi; đăng ký khai tử cho 21 người, làm thủ tục đề nghị tòa án giải quyết ly hôn 1 vụ công chứng, chứng thực các loại giấy tờ được 6197 bản sao từ bản chính, cấp giấy xác nhận tình trạng hôn nhân cho 11 trường hợp, nhập dữ liệu hộ tịch vào dữ liệu hộ tịch Quốc gia giai đoạn 2006 - 2015 là 1807 hồ sơ),</w:t>
      </w:r>
      <w:r w:rsidR="00A87F39" w:rsidRPr="00A87F39">
        <w:rPr>
          <w:color w:val="000000" w:themeColor="text1"/>
          <w:szCs w:val="28"/>
        </w:rPr>
        <w:t xml:space="preserve"> cấp xác minh đăng ký khai sinh 13 trường hợp</w:t>
      </w:r>
      <w:r w:rsidR="00A87F39">
        <w:rPr>
          <w:color w:val="000000" w:themeColor="text1"/>
          <w:szCs w:val="28"/>
        </w:rPr>
        <w:t>,</w:t>
      </w:r>
      <w:r w:rsidR="00A87F39" w:rsidRPr="00A87F39">
        <w:t xml:space="preserve"> </w:t>
      </w:r>
      <w:r w:rsidR="00A87F39" w:rsidRPr="00A87F39">
        <w:rPr>
          <w:color w:val="000000" w:themeColor="text1"/>
          <w:szCs w:val="28"/>
        </w:rPr>
        <w:t>chứng thực hợp đồng giao dịch l</w:t>
      </w:r>
      <w:r w:rsidR="004C0A41">
        <w:rPr>
          <w:color w:val="000000" w:themeColor="text1"/>
          <w:szCs w:val="28"/>
        </w:rPr>
        <w:t>à</w:t>
      </w:r>
      <w:r w:rsidR="00A87F39" w:rsidRPr="00A87F39">
        <w:rPr>
          <w:color w:val="000000" w:themeColor="text1"/>
          <w:szCs w:val="28"/>
        </w:rPr>
        <w:t xml:space="preserve"> 23 bộ, chứng thực chữ ký trong các giấy tờ văn bản 215 chữ ký.</w:t>
      </w:r>
    </w:p>
    <w:p w:rsidR="0016347C" w:rsidRPr="00AD173C" w:rsidRDefault="0016347C" w:rsidP="0016347C">
      <w:pPr>
        <w:spacing w:line="252" w:lineRule="auto"/>
        <w:ind w:firstLine="720"/>
        <w:rPr>
          <w:rStyle w:val="fontstyle21"/>
        </w:rPr>
      </w:pPr>
      <w:r>
        <w:rPr>
          <w:b/>
          <w:color w:val="000000" w:themeColor="text1"/>
          <w:szCs w:val="28"/>
        </w:rPr>
        <w:t>4. Công tác b</w:t>
      </w:r>
      <w:r w:rsidR="00877CE5" w:rsidRPr="00877CE5">
        <w:rPr>
          <w:b/>
          <w:color w:val="000000" w:themeColor="text1"/>
          <w:szCs w:val="28"/>
        </w:rPr>
        <w:t>ầu cử</w:t>
      </w:r>
      <w:r>
        <w:rPr>
          <w:b/>
          <w:color w:val="000000" w:themeColor="text1"/>
          <w:szCs w:val="28"/>
        </w:rPr>
        <w:t xml:space="preserve">: </w:t>
      </w:r>
    </w:p>
    <w:p w:rsidR="00782F4D" w:rsidRPr="00CB237B" w:rsidRDefault="00782F4D" w:rsidP="00782F4D">
      <w:pPr>
        <w:spacing w:line="252" w:lineRule="auto"/>
        <w:ind w:firstLine="720"/>
        <w:rPr>
          <w:rFonts w:cs="Times New Roman"/>
          <w:szCs w:val="28"/>
        </w:rPr>
      </w:pPr>
      <w:r w:rsidRPr="00CB237B">
        <w:rPr>
          <w:rFonts w:cs="Times New Roman"/>
          <w:szCs w:val="28"/>
        </w:rPr>
        <w:t>Sau khi Bộ Chính trị ban hành Chỉ thị số 45-CT/TW, Ban Thường vụ Tỉnh ủy Hà Tĩnh ban hành Chỉ thị số 46-CT/TU</w:t>
      </w:r>
      <w:r>
        <w:rPr>
          <w:rFonts w:cs="Times New Roman"/>
          <w:szCs w:val="28"/>
        </w:rPr>
        <w:t xml:space="preserve">, </w:t>
      </w:r>
      <w:r w:rsidRPr="00CB237B">
        <w:rPr>
          <w:rFonts w:cs="Times New Roman"/>
          <w:szCs w:val="28"/>
        </w:rPr>
        <w:t xml:space="preserve"> Ban Thường vụ Huyện ủy Kỳ</w:t>
      </w:r>
      <w:r>
        <w:rPr>
          <w:rFonts w:cs="Times New Roman"/>
          <w:szCs w:val="28"/>
        </w:rPr>
        <w:t xml:space="preserve"> Anh</w:t>
      </w:r>
      <w:r w:rsidRPr="00CB237B">
        <w:rPr>
          <w:rFonts w:cs="Times New Roman"/>
          <w:szCs w:val="28"/>
        </w:rPr>
        <w:t xml:space="preserve"> ban hành Chỉ thị số 02-CT/HU</w:t>
      </w:r>
      <w:r>
        <w:rPr>
          <w:rFonts w:cs="Times New Roman"/>
          <w:szCs w:val="28"/>
        </w:rPr>
        <w:t xml:space="preserve"> </w:t>
      </w:r>
      <w:r w:rsidRPr="00CB237B">
        <w:rPr>
          <w:rFonts w:cs="Times New Roman"/>
          <w:szCs w:val="28"/>
        </w:rPr>
        <w:t>về tăng cường công tác lãnh đạo, chỉ đạo cuộc bầu cử đại biểu Quốc hội và đại biểu HĐND các cấp nhiệm kỳ 2021</w:t>
      </w:r>
      <w:r>
        <w:rPr>
          <w:rFonts w:cs="Times New Roman"/>
          <w:szCs w:val="28"/>
        </w:rPr>
        <w:t>-</w:t>
      </w:r>
      <w:r w:rsidRPr="00CB237B">
        <w:rPr>
          <w:rFonts w:cs="Times New Roman"/>
          <w:szCs w:val="28"/>
        </w:rPr>
        <w:t>2026</w:t>
      </w:r>
      <w:r>
        <w:rPr>
          <w:rFonts w:cs="Times New Roman"/>
          <w:szCs w:val="28"/>
        </w:rPr>
        <w:t xml:space="preserve">. Ngày 25/01/2021 </w:t>
      </w:r>
      <w:r w:rsidRPr="00CB237B">
        <w:rPr>
          <w:rFonts w:cs="Times New Roman"/>
          <w:szCs w:val="28"/>
        </w:rPr>
        <w:t xml:space="preserve">Ban Thường vụ </w:t>
      </w:r>
      <w:r>
        <w:rPr>
          <w:rFonts w:cs="Times New Roman"/>
          <w:szCs w:val="28"/>
        </w:rPr>
        <w:t>Đảng</w:t>
      </w:r>
      <w:r w:rsidRPr="00CB237B">
        <w:rPr>
          <w:rFonts w:cs="Times New Roman"/>
          <w:szCs w:val="28"/>
        </w:rPr>
        <w:t xml:space="preserve"> ủy </w:t>
      </w:r>
      <w:r>
        <w:rPr>
          <w:rFonts w:cs="Times New Roman"/>
          <w:szCs w:val="28"/>
        </w:rPr>
        <w:t>xã Kỳ Lạc ban hành Quyết định số 19-QĐ/ĐU</w:t>
      </w:r>
      <w:r w:rsidRPr="00CB237B">
        <w:rPr>
          <w:rFonts w:cs="Times New Roman"/>
          <w:szCs w:val="28"/>
        </w:rPr>
        <w:t xml:space="preserve">, về chỉ đạo công tác bầu cử đại biểu Quốc hội khóa XV, đại biểu HĐND các cấp nhiệm kỳ 2021 - 2026; thành lập Ban Chỉ đạo bầu cử gồm </w:t>
      </w:r>
      <w:r>
        <w:rPr>
          <w:rFonts w:cs="Times New Roman"/>
          <w:szCs w:val="28"/>
        </w:rPr>
        <w:t xml:space="preserve">15 </w:t>
      </w:r>
      <w:r w:rsidRPr="00CB237B">
        <w:rPr>
          <w:rFonts w:cs="Times New Roman"/>
          <w:szCs w:val="28"/>
        </w:rPr>
        <w:t xml:space="preserve">đ/c do đồng chí Bí thư </w:t>
      </w:r>
      <w:r>
        <w:rPr>
          <w:rFonts w:cs="Times New Roman"/>
          <w:szCs w:val="28"/>
        </w:rPr>
        <w:t>Đảng</w:t>
      </w:r>
      <w:r w:rsidRPr="00CB237B">
        <w:rPr>
          <w:rFonts w:cs="Times New Roman"/>
          <w:szCs w:val="28"/>
        </w:rPr>
        <w:t xml:space="preserve"> ủy làm trưởng ban.</w:t>
      </w:r>
    </w:p>
    <w:p w:rsidR="00782F4D" w:rsidRPr="00CB237B" w:rsidRDefault="00782F4D" w:rsidP="00782F4D">
      <w:pPr>
        <w:spacing w:line="252" w:lineRule="auto"/>
        <w:ind w:firstLine="720"/>
        <w:rPr>
          <w:rFonts w:cs="Times New Roman"/>
          <w:szCs w:val="28"/>
        </w:rPr>
      </w:pPr>
      <w:r w:rsidRPr="00CB237B">
        <w:rPr>
          <w:rFonts w:cs="Times New Roman"/>
          <w:szCs w:val="28"/>
        </w:rPr>
        <w:t xml:space="preserve">Việc tổ chức quán triệt Chỉ thị của Đảng, Luật bầu cử, các văn bản quy định của Trung ương về bầu cử được thực hiện kịp thời. Xác định cuộc bầu cử đại biểu Quốc hội khóa XV và đại biểu HĐND các cấp nhiệm kỳ 2021 </w:t>
      </w:r>
      <w:r>
        <w:rPr>
          <w:rFonts w:cs="Times New Roman"/>
          <w:szCs w:val="28"/>
        </w:rPr>
        <w:t>-</w:t>
      </w:r>
      <w:r w:rsidRPr="00CB237B">
        <w:rPr>
          <w:rFonts w:cs="Times New Roman"/>
          <w:szCs w:val="28"/>
        </w:rPr>
        <w:t xml:space="preserve"> 2026 là một trong những nhiệm vụ chính trị quan trọng của năm 2021, Ban Chấp hành đảng bộ </w:t>
      </w:r>
      <w:r>
        <w:rPr>
          <w:rFonts w:cs="Times New Roman"/>
          <w:szCs w:val="28"/>
        </w:rPr>
        <w:t>xã</w:t>
      </w:r>
      <w:r w:rsidRPr="00CB237B">
        <w:rPr>
          <w:rFonts w:cs="Times New Roman"/>
          <w:szCs w:val="28"/>
        </w:rPr>
        <w:t>, cấp ủy, chính quyền đã sớm chỉ đạo toàn diện từ công tác chuẩn bị, phát động phong trào thi đua, rà soát những vướng mắc khó khăn, chỉ đạo các ban ngành giải quyết.</w:t>
      </w:r>
    </w:p>
    <w:p w:rsidR="00782F4D" w:rsidRPr="00CB237B" w:rsidRDefault="00782F4D" w:rsidP="00782F4D">
      <w:pPr>
        <w:spacing w:line="252" w:lineRule="auto"/>
        <w:ind w:firstLine="720"/>
        <w:rPr>
          <w:rFonts w:cs="Times New Roman"/>
          <w:szCs w:val="28"/>
        </w:rPr>
      </w:pPr>
      <w:r w:rsidRPr="00CB237B">
        <w:rPr>
          <w:rFonts w:cs="Times New Roman"/>
          <w:szCs w:val="28"/>
        </w:rPr>
        <w:t xml:space="preserve">Tại các cuộc Hội nghị thường kỳ hàng tháng của Ban Thường vụ </w:t>
      </w:r>
      <w:r>
        <w:rPr>
          <w:rFonts w:cs="Times New Roman"/>
          <w:szCs w:val="28"/>
        </w:rPr>
        <w:t xml:space="preserve">Đảng </w:t>
      </w:r>
      <w:r w:rsidRPr="00CB237B">
        <w:rPr>
          <w:rFonts w:cs="Times New Roman"/>
          <w:szCs w:val="28"/>
        </w:rPr>
        <w:t xml:space="preserve">ủy, Hội nghị Ban Chấp hành đảng bộ </w:t>
      </w:r>
      <w:r>
        <w:rPr>
          <w:rFonts w:cs="Times New Roman"/>
          <w:szCs w:val="28"/>
        </w:rPr>
        <w:t>xã</w:t>
      </w:r>
      <w:r w:rsidRPr="00CB237B">
        <w:rPr>
          <w:rFonts w:cs="Times New Roman"/>
          <w:szCs w:val="28"/>
        </w:rPr>
        <w:t xml:space="preserve"> mở rộng đã tập trung nghe và cho ý kiến, làm rõ những vấn đề liên quan đến công tác bầu cử theo thẩm quyền như:</w:t>
      </w:r>
      <w:r>
        <w:rPr>
          <w:rFonts w:cs="Times New Roman"/>
          <w:szCs w:val="28"/>
        </w:rPr>
        <w:t xml:space="preserve"> </w:t>
      </w:r>
      <w:r w:rsidRPr="00CB237B">
        <w:rPr>
          <w:rFonts w:cs="Times New Roman"/>
          <w:szCs w:val="28"/>
        </w:rPr>
        <w:t xml:space="preserve">Công tác chuẩn bị nhân sự đại biểu, nhân sự chủ chốt HĐND, UBND nhiệm kỳ mới; công </w:t>
      </w:r>
      <w:r w:rsidRPr="00CB237B">
        <w:rPr>
          <w:rFonts w:cs="Times New Roman"/>
          <w:szCs w:val="28"/>
        </w:rPr>
        <w:lastRenderedPageBreak/>
        <w:t>tác tuyên truyền, phát động phong trào thi đua, công tác đảm bảo an ninh trật tự, v.v…; Tập trung tháo gỡ những vướng mắ</w:t>
      </w:r>
      <w:r>
        <w:rPr>
          <w:rFonts w:cs="Times New Roman"/>
          <w:szCs w:val="28"/>
        </w:rPr>
        <w:t xml:space="preserve">c, </w:t>
      </w:r>
      <w:r w:rsidRPr="00CB237B">
        <w:rPr>
          <w:rFonts w:cs="Times New Roman"/>
          <w:szCs w:val="28"/>
        </w:rPr>
        <w:t>chỉ đạo công tác rà soát cập nhật, bổ sung danh sách cử tri, phát thẻ cử tri, công tác tuyên truyền, thông tin về ngày bầu cử, cung cấp thông tin về các ứng cử viên, công tác đảm bảo an ninh trật tự ở khu vực bỏ phiếu; chỉ đạo MTTQ, các đoàn thể, các cơ quan liên quan tham gia tuyên truyền, vận động cử tri đi bỏ phiếu.</w:t>
      </w:r>
    </w:p>
    <w:p w:rsidR="00782F4D" w:rsidRDefault="00782F4D" w:rsidP="00782F4D">
      <w:pPr>
        <w:spacing w:line="252" w:lineRule="auto"/>
        <w:ind w:firstLine="720"/>
        <w:rPr>
          <w:rFonts w:cs="Times New Roman"/>
          <w:szCs w:val="28"/>
        </w:rPr>
      </w:pPr>
      <w:r w:rsidRPr="00CB237B">
        <w:rPr>
          <w:rFonts w:cs="Times New Roman"/>
          <w:szCs w:val="28"/>
        </w:rPr>
        <w:t xml:space="preserve">Chỉ đạo Đoàn </w:t>
      </w:r>
      <w:r>
        <w:rPr>
          <w:rFonts w:cs="Times New Roman"/>
          <w:szCs w:val="28"/>
        </w:rPr>
        <w:t>chỉ đạo thôn bám sát các thôn</w:t>
      </w:r>
      <w:r w:rsidRPr="00CB237B">
        <w:rPr>
          <w:rFonts w:cs="Times New Roman"/>
          <w:szCs w:val="28"/>
        </w:rPr>
        <w:t xml:space="preserve"> để đôn đốc, kiểm tra công tác lãnh đạo, chỉ đạ</w:t>
      </w:r>
      <w:r>
        <w:rPr>
          <w:rFonts w:cs="Times New Roman"/>
          <w:szCs w:val="28"/>
        </w:rPr>
        <w:t>o và</w:t>
      </w:r>
      <w:r w:rsidRPr="00CB237B">
        <w:rPr>
          <w:rFonts w:cs="Times New Roman"/>
          <w:szCs w:val="28"/>
        </w:rPr>
        <w:t xml:space="preserve"> tổ chức thực hiệ</w:t>
      </w:r>
      <w:r>
        <w:rPr>
          <w:rFonts w:cs="Times New Roman"/>
          <w:szCs w:val="28"/>
        </w:rPr>
        <w:t>n tốt nhiệm vụ.</w:t>
      </w:r>
    </w:p>
    <w:p w:rsidR="0016347C" w:rsidRPr="0016347C" w:rsidRDefault="0016347C" w:rsidP="00782F4D">
      <w:pPr>
        <w:spacing w:line="252" w:lineRule="auto"/>
        <w:ind w:firstLine="720"/>
        <w:rPr>
          <w:rStyle w:val="fontstyle21"/>
          <w:b w:val="0"/>
        </w:rPr>
      </w:pPr>
      <w:r w:rsidRPr="0016347C">
        <w:rPr>
          <w:rStyle w:val="fontstyle21"/>
          <w:b w:val="0"/>
          <w:i/>
          <w:lang w:val="vi-VN"/>
        </w:rPr>
        <w:t xml:space="preserve">- </w:t>
      </w:r>
      <w:r w:rsidRPr="0016347C">
        <w:rPr>
          <w:rStyle w:val="fontstyle21"/>
          <w:b w:val="0"/>
          <w:i/>
        </w:rPr>
        <w:t xml:space="preserve">Kết quả bầu cử đại biểu Quốc hội, đại biểu HĐND tỉnh và đại biểu HĐND huyện: </w:t>
      </w:r>
      <w:r w:rsidRPr="0016347C">
        <w:rPr>
          <w:rStyle w:val="fontstyle21"/>
          <w:b w:val="0"/>
        </w:rPr>
        <w:t xml:space="preserve">Số cử tri trong danh sách 2486 người, số cử tri đi bầu 2486, đạt 100%. </w:t>
      </w:r>
    </w:p>
    <w:p w:rsidR="0016347C" w:rsidRPr="0016347C" w:rsidRDefault="0016347C" w:rsidP="0016347C">
      <w:pPr>
        <w:spacing w:line="252" w:lineRule="auto"/>
        <w:ind w:firstLine="720"/>
        <w:rPr>
          <w:rStyle w:val="fontstyle21"/>
          <w:b w:val="0"/>
          <w:i/>
        </w:rPr>
      </w:pPr>
      <w:r w:rsidRPr="0016347C">
        <w:rPr>
          <w:rStyle w:val="fontstyle21"/>
          <w:b w:val="0"/>
          <w:i/>
          <w:lang w:val="vi-VN"/>
        </w:rPr>
        <w:t xml:space="preserve">- </w:t>
      </w:r>
      <w:r w:rsidRPr="0016347C">
        <w:rPr>
          <w:rStyle w:val="fontstyle21"/>
          <w:b w:val="0"/>
          <w:i/>
        </w:rPr>
        <w:t xml:space="preserve">Kết quả bầu cử đại biểu HĐND xã: </w:t>
      </w:r>
      <w:r w:rsidRPr="0016347C">
        <w:rPr>
          <w:rStyle w:val="fontstyle21"/>
          <w:b w:val="0"/>
        </w:rPr>
        <w:t>Số cử tri trong danh sách: 2476 người, số cử tri đi bỏ phiếu 2476 người đạt tỷ lệ 100%; đã bầu đủ 21 đại biểu HĐND xã, tỷ lệ phiếu thấp nhất 75,06%; cơ cấu như sau: tỷ lệ nữ 30,5%, trẻ dưới 40 tuổi 47,2%, ngoài Đảng 16,6%; tái cử 30,5%; tôn giáo 5,5%;</w:t>
      </w:r>
    </w:p>
    <w:p w:rsidR="006D3889" w:rsidRPr="001406E8" w:rsidRDefault="0016347C" w:rsidP="0016347C">
      <w:pPr>
        <w:ind w:firstLine="720"/>
        <w:rPr>
          <w:b/>
          <w:color w:val="000000" w:themeColor="text1"/>
          <w:szCs w:val="28"/>
        </w:rPr>
      </w:pPr>
      <w:r>
        <w:rPr>
          <w:b/>
          <w:color w:val="000000" w:themeColor="text1"/>
          <w:szCs w:val="28"/>
        </w:rPr>
        <w:t>5</w:t>
      </w:r>
      <w:r w:rsidR="006D3889" w:rsidRPr="001406E8">
        <w:rPr>
          <w:b/>
          <w:color w:val="000000" w:themeColor="text1"/>
          <w:szCs w:val="28"/>
        </w:rPr>
        <w:t>. Công tác cải cách hành chính và điều hành của UBND xã:</w:t>
      </w:r>
    </w:p>
    <w:p w:rsidR="006D3889" w:rsidRDefault="006D3889" w:rsidP="006D3889">
      <w:pPr>
        <w:pStyle w:val="pbody"/>
        <w:shd w:val="clear" w:color="auto" w:fill="FFFFFF"/>
        <w:spacing w:before="0" w:beforeAutospacing="0" w:after="0" w:afterAutospacing="0"/>
        <w:jc w:val="both"/>
        <w:textAlignment w:val="baseline"/>
        <w:rPr>
          <w:color w:val="000000" w:themeColor="text1"/>
          <w:sz w:val="28"/>
          <w:szCs w:val="28"/>
          <w:lang w:val="nl-NL"/>
        </w:rPr>
      </w:pPr>
      <w:r w:rsidRPr="001406E8">
        <w:rPr>
          <w:color w:val="000000" w:themeColor="text1"/>
          <w:sz w:val="28"/>
          <w:szCs w:val="28"/>
          <w:lang w:val="nl-NL"/>
        </w:rPr>
        <w:tab/>
        <w:t>Thực hiện việc cải tiến phong cách,</w:t>
      </w:r>
      <w:r>
        <w:rPr>
          <w:color w:val="000000" w:themeColor="text1"/>
          <w:sz w:val="28"/>
          <w:szCs w:val="28"/>
          <w:lang w:val="nl-NL"/>
        </w:rPr>
        <w:t xml:space="preserve"> lề lối làm việc, sâu sát cơ sở,</w:t>
      </w:r>
      <w:r w:rsidRPr="001406E8">
        <w:rPr>
          <w:color w:val="333333"/>
          <w:sz w:val="28"/>
          <w:szCs w:val="28"/>
        </w:rPr>
        <w:t>đã thực hiện quy trình xử lý văn bản, hồ sơ công việc, giải quyết thủ tục hành chính trên môi trường điện tử tại UBND xã;</w:t>
      </w:r>
    </w:p>
    <w:p w:rsidR="006D3889" w:rsidRPr="001406E8" w:rsidRDefault="006D3889" w:rsidP="006D3889">
      <w:pPr>
        <w:pStyle w:val="pbody"/>
        <w:shd w:val="clear" w:color="auto" w:fill="FFFFFF"/>
        <w:spacing w:before="0" w:beforeAutospacing="0" w:after="0" w:afterAutospacing="0"/>
        <w:ind w:firstLine="720"/>
        <w:jc w:val="both"/>
        <w:textAlignment w:val="baseline"/>
        <w:rPr>
          <w:color w:val="333333"/>
          <w:sz w:val="28"/>
          <w:szCs w:val="28"/>
        </w:rPr>
      </w:pPr>
      <w:r w:rsidRPr="001406E8">
        <w:rPr>
          <w:color w:val="000000" w:themeColor="text1"/>
          <w:sz w:val="28"/>
          <w:szCs w:val="28"/>
          <w:lang w:val="nl-NL"/>
        </w:rPr>
        <w:t>Chủ động xây dựng chương trình triển khai các nhiệm vụ trọng tâm hàng tháng, giao nhiệm vụ cụ thể cho các ban ngành, đoàn thể.</w:t>
      </w:r>
    </w:p>
    <w:p w:rsidR="006D3889" w:rsidRDefault="006D3889" w:rsidP="006D3889">
      <w:pPr>
        <w:ind w:firstLine="720"/>
        <w:rPr>
          <w:color w:val="000000" w:themeColor="text1"/>
          <w:szCs w:val="28"/>
          <w:lang w:val="nl-NL"/>
        </w:rPr>
      </w:pPr>
      <w:r w:rsidRPr="001406E8">
        <w:rPr>
          <w:color w:val="000000" w:themeColor="text1"/>
          <w:szCs w:val="28"/>
          <w:lang w:val="nl-NL"/>
        </w:rPr>
        <w:t>Ban hành quy chế chi tiêu nội bộ và nội quy công sở để tổ chức thực hiện</w:t>
      </w:r>
      <w:r>
        <w:rPr>
          <w:color w:val="000000" w:themeColor="text1"/>
          <w:szCs w:val="28"/>
          <w:lang w:val="nl-NL"/>
        </w:rPr>
        <w:t>.</w:t>
      </w:r>
    </w:p>
    <w:p w:rsidR="006D3889" w:rsidRDefault="006D3889" w:rsidP="006D3889">
      <w:pPr>
        <w:ind w:firstLine="567"/>
        <w:rPr>
          <w:color w:val="333333"/>
          <w:szCs w:val="28"/>
        </w:rPr>
      </w:pPr>
      <w:r w:rsidRPr="00DC0A7D">
        <w:rPr>
          <w:b/>
          <w:bCs/>
          <w:i/>
          <w:iCs/>
          <w:color w:val="333333"/>
          <w:szCs w:val="28"/>
          <w:bdr w:val="none" w:sz="0" w:space="0" w:color="auto" w:frame="1"/>
        </w:rPr>
        <w:t>Đánh giá chung</w:t>
      </w:r>
      <w:r>
        <w:rPr>
          <w:b/>
          <w:bCs/>
          <w:i/>
          <w:iCs/>
          <w:color w:val="333333"/>
          <w:szCs w:val="28"/>
          <w:bdr w:val="none" w:sz="0" w:space="0" w:color="auto" w:frame="1"/>
        </w:rPr>
        <w:t xml:space="preserve">: </w:t>
      </w:r>
      <w:r w:rsidRPr="001931ED">
        <w:rPr>
          <w:bCs/>
          <w:iCs/>
          <w:color w:val="333333"/>
          <w:szCs w:val="28"/>
          <w:bdr w:val="none" w:sz="0" w:space="0" w:color="auto" w:frame="1"/>
        </w:rPr>
        <w:t>M</w:t>
      </w:r>
      <w:r w:rsidRPr="00DC0A7D">
        <w:rPr>
          <w:color w:val="333333"/>
          <w:szCs w:val="28"/>
        </w:rPr>
        <w:t>ặc dù dịch Covid-19 có diễn biến phức tạ</w:t>
      </w:r>
      <w:r w:rsidR="004C0A41">
        <w:rPr>
          <w:color w:val="333333"/>
          <w:szCs w:val="28"/>
        </w:rPr>
        <w:t xml:space="preserve">p </w:t>
      </w:r>
      <w:r w:rsidRPr="00DC0A7D">
        <w:rPr>
          <w:color w:val="333333"/>
          <w:szCs w:val="28"/>
        </w:rPr>
        <w:t>tác động tiêu cực tới mọi mặt của đời số</w:t>
      </w:r>
      <w:r>
        <w:rPr>
          <w:color w:val="333333"/>
          <w:szCs w:val="28"/>
        </w:rPr>
        <w:t xml:space="preserve">ng nhưng </w:t>
      </w:r>
      <w:r w:rsidRPr="00DC0A7D">
        <w:rPr>
          <w:color w:val="333333"/>
          <w:szCs w:val="28"/>
        </w:rPr>
        <w:t xml:space="preserve">kinh tế - xã hội </w:t>
      </w:r>
      <w:r>
        <w:rPr>
          <w:color w:val="333333"/>
          <w:szCs w:val="28"/>
        </w:rPr>
        <w:t>xã nhà</w:t>
      </w:r>
      <w:r w:rsidRPr="00DC0A7D">
        <w:rPr>
          <w:color w:val="333333"/>
          <w:szCs w:val="28"/>
        </w:rPr>
        <w:t xml:space="preserve"> vẫn đạt được những kết qu</w:t>
      </w:r>
      <w:r>
        <w:rPr>
          <w:color w:val="333333"/>
          <w:szCs w:val="28"/>
        </w:rPr>
        <w:t xml:space="preserve">ả rất tích cực; nổi bật là công tác tuyên truyền phòng chống dịch, chào mừng </w:t>
      </w:r>
      <w:r w:rsidR="00D376C3">
        <w:rPr>
          <w:color w:val="333333"/>
          <w:szCs w:val="28"/>
        </w:rPr>
        <w:t>bầu cử Quốc hội và HĐND các cấp nhiệm kỳ 2021 - 2026</w:t>
      </w:r>
      <w:r>
        <w:rPr>
          <w:color w:val="333333"/>
          <w:szCs w:val="28"/>
        </w:rPr>
        <w:t xml:space="preserve">, công tác giải phóng mặt bằng xây dựng các công trình và nhiều hoạt động trong lĩnh vực xây dựng NTM, </w:t>
      </w:r>
      <w:r w:rsidRPr="00DC0A7D">
        <w:rPr>
          <w:color w:val="333333"/>
          <w:szCs w:val="28"/>
        </w:rPr>
        <w:t xml:space="preserve">nhiều chỉ </w:t>
      </w:r>
      <w:r>
        <w:rPr>
          <w:color w:val="333333"/>
          <w:szCs w:val="28"/>
        </w:rPr>
        <w:t xml:space="preserve">tiêu về </w:t>
      </w:r>
      <w:r w:rsidRPr="00DC0A7D">
        <w:rPr>
          <w:color w:val="333333"/>
          <w:szCs w:val="28"/>
        </w:rPr>
        <w:t>kinh tế tăng</w:t>
      </w:r>
      <w:r>
        <w:rPr>
          <w:color w:val="333333"/>
          <w:szCs w:val="28"/>
        </w:rPr>
        <w:t xml:space="preserve"> hơn</w:t>
      </w:r>
      <w:r w:rsidRPr="00DC0A7D">
        <w:rPr>
          <w:color w:val="333333"/>
          <w:szCs w:val="28"/>
        </w:rPr>
        <w:t xml:space="preserve"> so với cùng kỳ</w:t>
      </w:r>
      <w:r>
        <w:rPr>
          <w:color w:val="333333"/>
          <w:szCs w:val="28"/>
        </w:rPr>
        <w:t xml:space="preserve">. Thực hiện tốt các chế độ chính sách như: </w:t>
      </w:r>
      <w:r w:rsidR="00D376C3">
        <w:rPr>
          <w:color w:val="333333"/>
          <w:szCs w:val="28"/>
        </w:rPr>
        <w:t>Xây dựng nhà ở cho hộ nghèo, hộ chính sách, hộ ngập lụt</w:t>
      </w:r>
      <w:r>
        <w:rPr>
          <w:color w:val="333333"/>
          <w:szCs w:val="28"/>
        </w:rPr>
        <w:t>; A</w:t>
      </w:r>
      <w:r w:rsidRPr="00DC0A7D">
        <w:rPr>
          <w:color w:val="333333"/>
          <w:szCs w:val="28"/>
        </w:rPr>
        <w:t>n ninh chính trị, trật tự an toàn xã hội trên địa bàn được đảm bảo.</w:t>
      </w:r>
    </w:p>
    <w:p w:rsidR="006D3889" w:rsidRPr="00C45F35" w:rsidRDefault="006D3889" w:rsidP="006D3889">
      <w:pPr>
        <w:ind w:firstLine="652"/>
        <w:rPr>
          <w:b/>
          <w:szCs w:val="28"/>
          <w:lang w:val="nl-NL"/>
        </w:rPr>
      </w:pPr>
      <w:r>
        <w:rPr>
          <w:b/>
          <w:szCs w:val="28"/>
          <w:lang w:val="nl-NL"/>
        </w:rPr>
        <w:t>II</w:t>
      </w:r>
      <w:r w:rsidRPr="00C45F35">
        <w:rPr>
          <w:b/>
          <w:szCs w:val="28"/>
          <w:lang w:val="nl-NL"/>
        </w:rPr>
        <w:t>. MỘT SỐ TỒN TẠI</w:t>
      </w:r>
      <w:r>
        <w:rPr>
          <w:b/>
          <w:szCs w:val="28"/>
          <w:lang w:val="nl-NL"/>
        </w:rPr>
        <w:t xml:space="preserve"> HẠN CHẾ</w:t>
      </w:r>
      <w:r w:rsidRPr="00C45F35">
        <w:rPr>
          <w:b/>
          <w:szCs w:val="28"/>
          <w:lang w:val="nl-NL"/>
        </w:rPr>
        <w:t xml:space="preserve">, </w:t>
      </w:r>
      <w:r>
        <w:rPr>
          <w:b/>
          <w:szCs w:val="28"/>
          <w:lang w:val="nl-NL"/>
        </w:rPr>
        <w:t xml:space="preserve">NGUYÊN NHÂN </w:t>
      </w:r>
    </w:p>
    <w:p w:rsidR="006D3889" w:rsidRDefault="006D3889" w:rsidP="006D3889">
      <w:pPr>
        <w:pStyle w:val="pbody"/>
        <w:shd w:val="clear" w:color="auto" w:fill="FFFFFF"/>
        <w:spacing w:before="0" w:beforeAutospacing="0" w:after="0" w:afterAutospacing="0"/>
        <w:ind w:firstLine="652"/>
        <w:jc w:val="both"/>
        <w:textAlignment w:val="baseline"/>
        <w:rPr>
          <w:color w:val="333333"/>
          <w:sz w:val="28"/>
          <w:szCs w:val="28"/>
        </w:rPr>
      </w:pPr>
      <w:r>
        <w:rPr>
          <w:b/>
          <w:color w:val="333333"/>
          <w:sz w:val="28"/>
          <w:szCs w:val="28"/>
        </w:rPr>
        <w:t>1.</w:t>
      </w:r>
      <w:r w:rsidRPr="00337BF6">
        <w:rPr>
          <w:b/>
          <w:color w:val="333333"/>
          <w:sz w:val="28"/>
          <w:szCs w:val="28"/>
        </w:rPr>
        <w:t>Tồn tại:</w:t>
      </w:r>
    </w:p>
    <w:p w:rsidR="006D3889" w:rsidRDefault="006D3889" w:rsidP="006D3889">
      <w:pPr>
        <w:pStyle w:val="pbody"/>
        <w:shd w:val="clear" w:color="auto" w:fill="FFFFFF"/>
        <w:spacing w:before="0" w:beforeAutospacing="0" w:after="0" w:afterAutospacing="0"/>
        <w:ind w:firstLine="652"/>
        <w:jc w:val="both"/>
        <w:textAlignment w:val="baseline"/>
        <w:rPr>
          <w:color w:val="333333"/>
          <w:sz w:val="28"/>
          <w:szCs w:val="28"/>
        </w:rPr>
      </w:pPr>
      <w:r>
        <w:rPr>
          <w:color w:val="333333"/>
          <w:sz w:val="28"/>
          <w:szCs w:val="28"/>
        </w:rPr>
        <w:t>C</w:t>
      </w:r>
      <w:r w:rsidRPr="00DC0A7D">
        <w:rPr>
          <w:color w:val="333333"/>
          <w:sz w:val="28"/>
          <w:szCs w:val="28"/>
        </w:rPr>
        <w:t>ông tác lãnh đạo, chỉ đạo, điều hành của UBND</w:t>
      </w:r>
      <w:r>
        <w:rPr>
          <w:color w:val="333333"/>
          <w:sz w:val="28"/>
          <w:szCs w:val="28"/>
        </w:rPr>
        <w:t>, lãnh đạo UBND và các ban ngành chuyên môn cấp xã chưa quyết liệt.</w:t>
      </w:r>
    </w:p>
    <w:p w:rsidR="006D3889" w:rsidRPr="005073B5" w:rsidRDefault="006D3889" w:rsidP="006D3889">
      <w:pPr>
        <w:pStyle w:val="BodyText3"/>
        <w:spacing w:after="0"/>
        <w:ind w:firstLine="652"/>
        <w:jc w:val="both"/>
        <w:rPr>
          <w:rFonts w:ascii="Times New Roman" w:hAnsi="Times New Roman"/>
          <w:sz w:val="28"/>
          <w:szCs w:val="28"/>
          <w:shd w:val="clear" w:color="auto" w:fill="FFFFFF"/>
        </w:rPr>
      </w:pPr>
      <w:r w:rsidRPr="005073B5">
        <w:rPr>
          <w:rFonts w:ascii="Times New Roman" w:hAnsi="Times New Roman"/>
          <w:sz w:val="28"/>
          <w:szCs w:val="28"/>
          <w:shd w:val="clear" w:color="auto" w:fill="FFFFFF"/>
        </w:rPr>
        <w:t xml:space="preserve">Sản xuất nông nghiệp thiếu bền vững; Việc xây dựng kế hoạch sản xuất của các thôn chưa cụ thể, một số người dân chưa thực sự quan tâm đúng mức đến công tác sản xuất, nâng cao thu nhập cho người dân; chuyển đổi cơ cấu cây trồng chưa phù hợp, chăn nuôi chưa ổn định do giá con giống cao, nhân dân muốn chăn nuôi nhưng khó khăn về nguồn kinh phí. </w:t>
      </w:r>
    </w:p>
    <w:p w:rsidR="006D3889" w:rsidRPr="009D08D9" w:rsidRDefault="006D3889" w:rsidP="006D3889">
      <w:pPr>
        <w:pStyle w:val="BodyText3"/>
        <w:spacing w:after="0"/>
        <w:jc w:val="both"/>
        <w:rPr>
          <w:rFonts w:ascii="Times New Roman" w:hAnsi="Times New Roman"/>
          <w:sz w:val="28"/>
          <w:szCs w:val="28"/>
          <w:lang w:val="nl-NL"/>
        </w:rPr>
      </w:pPr>
      <w:r>
        <w:rPr>
          <w:color w:val="333333"/>
          <w:sz w:val="28"/>
          <w:szCs w:val="28"/>
        </w:rPr>
        <w:tab/>
      </w:r>
      <w:r w:rsidRPr="009D08D9">
        <w:rPr>
          <w:rFonts w:ascii="Times New Roman" w:hAnsi="Times New Roman"/>
          <w:sz w:val="28"/>
          <w:szCs w:val="28"/>
        </w:rPr>
        <w:t>Công tác xây dựng NTM:</w:t>
      </w:r>
      <w:r w:rsidR="004C0A41">
        <w:rPr>
          <w:rFonts w:ascii="Times New Roman" w:hAnsi="Times New Roman"/>
          <w:sz w:val="28"/>
          <w:szCs w:val="28"/>
        </w:rPr>
        <w:t xml:space="preserve"> </w:t>
      </w:r>
      <w:r w:rsidRPr="009D08D9">
        <w:rPr>
          <w:rFonts w:ascii="Times New Roman" w:hAnsi="Times New Roman"/>
          <w:sz w:val="28"/>
          <w:szCs w:val="28"/>
          <w:shd w:val="clear" w:color="auto" w:fill="FFFFFF"/>
        </w:rPr>
        <w:t>Kết quả</w:t>
      </w:r>
      <w:r w:rsidR="00451E53">
        <w:rPr>
          <w:rFonts w:ascii="Times New Roman" w:hAnsi="Times New Roman"/>
          <w:sz w:val="28"/>
          <w:szCs w:val="28"/>
          <w:shd w:val="clear" w:color="auto" w:fill="FFFFFF"/>
        </w:rPr>
        <w:t xml:space="preserve"> thực hiện ở các thôn chưa đồng</w:t>
      </w:r>
      <w:r w:rsidR="00EB4C2E">
        <w:rPr>
          <w:rFonts w:ascii="Times New Roman" w:hAnsi="Times New Roman"/>
          <w:sz w:val="28"/>
          <w:szCs w:val="28"/>
          <w:shd w:val="clear" w:color="auto" w:fill="FFFFFF"/>
        </w:rPr>
        <w:t xml:space="preserve"> đều</w:t>
      </w:r>
      <w:r w:rsidR="00451E53">
        <w:rPr>
          <w:rFonts w:ascii="Times New Roman" w:hAnsi="Times New Roman"/>
          <w:sz w:val="28"/>
          <w:szCs w:val="28"/>
          <w:shd w:val="clear" w:color="auto" w:fill="FFFFFF"/>
        </w:rPr>
        <w:t xml:space="preserve">, </w:t>
      </w:r>
      <w:r w:rsidRPr="009D08D9">
        <w:rPr>
          <w:rFonts w:ascii="Times New Roman" w:hAnsi="Times New Roman"/>
          <w:sz w:val="28"/>
          <w:szCs w:val="28"/>
          <w:shd w:val="clear" w:color="auto" w:fill="FFFFFF"/>
        </w:rPr>
        <w:t>một số đoàn thể thiếu sự tập trung vào cuộc. Việc kiểm tr</w:t>
      </w:r>
      <w:r w:rsidR="00451E53">
        <w:rPr>
          <w:rFonts w:ascii="Times New Roman" w:hAnsi="Times New Roman"/>
          <w:sz w:val="28"/>
          <w:szCs w:val="28"/>
          <w:shd w:val="clear" w:color="auto" w:fill="FFFFFF"/>
        </w:rPr>
        <w:t xml:space="preserve">a, hướng dẫn chưa thường xuyên, </w:t>
      </w:r>
      <w:r w:rsidRPr="009D08D9">
        <w:rPr>
          <w:rFonts w:ascii="Times New Roman" w:hAnsi="Times New Roman"/>
          <w:sz w:val="28"/>
          <w:szCs w:val="28"/>
          <w:shd w:val="clear" w:color="auto" w:fill="FFFFFF"/>
        </w:rPr>
        <w:t xml:space="preserve">việc chỉnh trang vườn, sắp xếp nhà </w:t>
      </w:r>
      <w:r>
        <w:rPr>
          <w:rFonts w:ascii="Times New Roman" w:hAnsi="Times New Roman"/>
          <w:sz w:val="28"/>
          <w:szCs w:val="28"/>
          <w:shd w:val="clear" w:color="auto" w:fill="FFFFFF"/>
        </w:rPr>
        <w:t>ở</w:t>
      </w:r>
      <w:r w:rsidRPr="009D08D9">
        <w:rPr>
          <w:rFonts w:ascii="Times New Roman" w:hAnsi="Times New Roman"/>
          <w:sz w:val="28"/>
          <w:szCs w:val="28"/>
          <w:shd w:val="clear" w:color="auto" w:fill="FFFFFF"/>
        </w:rPr>
        <w:t xml:space="preserve"> một số hộ chưa thực hiện</w:t>
      </w:r>
      <w:r>
        <w:rPr>
          <w:rFonts w:ascii="Times New Roman" w:hAnsi="Times New Roman"/>
          <w:sz w:val="28"/>
          <w:szCs w:val="28"/>
          <w:shd w:val="clear" w:color="auto" w:fill="FFFFFF"/>
        </w:rPr>
        <w:t xml:space="preserve">, </w:t>
      </w:r>
      <w:r w:rsidRPr="009D08D9">
        <w:rPr>
          <w:rFonts w:ascii="Times New Roman" w:hAnsi="Times New Roman"/>
          <w:sz w:val="28"/>
          <w:szCs w:val="28"/>
          <w:lang w:val="nl-NL"/>
        </w:rPr>
        <w:t>sự vào cuộc của toàn dân chưa mạnh; kết</w:t>
      </w:r>
      <w:r>
        <w:rPr>
          <w:rFonts w:ascii="Times New Roman" w:hAnsi="Times New Roman"/>
          <w:sz w:val="28"/>
          <w:szCs w:val="28"/>
          <w:lang w:val="nl-NL"/>
        </w:rPr>
        <w:t xml:space="preserve"> quả xây dựng khu DCM, vườn mẫu chậm, thiếu sự tập trung.</w:t>
      </w:r>
    </w:p>
    <w:p w:rsidR="006D3889" w:rsidRPr="009D08D9" w:rsidRDefault="006D3889" w:rsidP="006D3889">
      <w:pPr>
        <w:pStyle w:val="BodyText3"/>
        <w:spacing w:after="0"/>
        <w:ind w:firstLine="652"/>
        <w:jc w:val="both"/>
        <w:rPr>
          <w:rFonts w:ascii="Times New Roman" w:hAnsi="Times New Roman"/>
          <w:sz w:val="28"/>
          <w:szCs w:val="28"/>
          <w:shd w:val="clear" w:color="auto" w:fill="FFFFFF"/>
        </w:rPr>
      </w:pPr>
      <w:r w:rsidRPr="009D08D9">
        <w:rPr>
          <w:rFonts w:ascii="Times New Roman" w:hAnsi="Times New Roman"/>
          <w:sz w:val="28"/>
          <w:szCs w:val="28"/>
          <w:shd w:val="clear" w:color="auto" w:fill="FFFFFF"/>
        </w:rPr>
        <w:t xml:space="preserve">Công tác quản lý </w:t>
      </w:r>
      <w:r>
        <w:rPr>
          <w:rFonts w:ascii="Times New Roman" w:hAnsi="Times New Roman"/>
          <w:sz w:val="28"/>
          <w:szCs w:val="28"/>
          <w:shd w:val="clear" w:color="auto" w:fill="FFFFFF"/>
        </w:rPr>
        <w:t xml:space="preserve">đất đai, tài nguyên môi trường: </w:t>
      </w:r>
      <w:r w:rsidRPr="009D08D9">
        <w:rPr>
          <w:rFonts w:ascii="Times New Roman" w:hAnsi="Times New Roman"/>
          <w:sz w:val="28"/>
          <w:szCs w:val="28"/>
          <w:shd w:val="clear" w:color="auto" w:fill="FFFFFF"/>
        </w:rPr>
        <w:t>Tình trạng người</w:t>
      </w:r>
      <w:r w:rsidR="00451E53">
        <w:rPr>
          <w:rFonts w:ascii="Times New Roman" w:hAnsi="Times New Roman"/>
          <w:sz w:val="28"/>
          <w:szCs w:val="28"/>
          <w:shd w:val="clear" w:color="auto" w:fill="FFFFFF"/>
        </w:rPr>
        <w:t xml:space="preserve"> dân tiếp tục chiếm đất cao su</w:t>
      </w:r>
      <w:r>
        <w:rPr>
          <w:rFonts w:ascii="Times New Roman" w:hAnsi="Times New Roman"/>
          <w:sz w:val="28"/>
          <w:szCs w:val="28"/>
          <w:shd w:val="clear" w:color="auto" w:fill="FFFFFF"/>
        </w:rPr>
        <w:t>,</w:t>
      </w:r>
      <w:r w:rsidRPr="009D08D9">
        <w:rPr>
          <w:rFonts w:ascii="Times New Roman" w:hAnsi="Times New Roman"/>
          <w:sz w:val="28"/>
          <w:szCs w:val="28"/>
          <w:shd w:val="clear" w:color="auto" w:fill="FFFFFF"/>
        </w:rPr>
        <w:t xml:space="preserve"> vi phạm rừng vẫn xảy ra, ý thức một số người dân thiếu tinh thần trách nhiệm, giải quyết một số nội dung tồn đọng trên lĩnh vực đất đai chưa </w:t>
      </w:r>
      <w:r w:rsidRPr="009D08D9">
        <w:rPr>
          <w:rFonts w:ascii="Times New Roman" w:hAnsi="Times New Roman"/>
          <w:sz w:val="28"/>
          <w:szCs w:val="28"/>
          <w:shd w:val="clear" w:color="auto" w:fill="FFFFFF"/>
        </w:rPr>
        <w:lastRenderedPageBreak/>
        <w:t xml:space="preserve">dứt điểm; việc sửa sai, điều chỉnh cấp đổi đất </w:t>
      </w:r>
      <w:r>
        <w:rPr>
          <w:rFonts w:ascii="Times New Roman" w:hAnsi="Times New Roman"/>
          <w:sz w:val="28"/>
          <w:szCs w:val="28"/>
          <w:shd w:val="clear" w:color="auto" w:fill="FFFFFF"/>
        </w:rPr>
        <w:t>nông nghiệp</w:t>
      </w:r>
      <w:r w:rsidRPr="009D08D9">
        <w:rPr>
          <w:rFonts w:ascii="Times New Roman" w:hAnsi="Times New Roman"/>
          <w:sz w:val="28"/>
          <w:szCs w:val="28"/>
          <w:shd w:val="clear" w:color="auto" w:fill="FFFFFF"/>
        </w:rPr>
        <w:t xml:space="preserve"> cho hộ dân chưa hoàn thành, tiến đ</w:t>
      </w:r>
      <w:r>
        <w:rPr>
          <w:rFonts w:ascii="Times New Roman" w:hAnsi="Times New Roman"/>
          <w:sz w:val="28"/>
          <w:szCs w:val="28"/>
          <w:shd w:val="clear" w:color="auto" w:fill="FFFFFF"/>
        </w:rPr>
        <w:t>ộ giải quyết ý kiến cử tri chậm.</w:t>
      </w:r>
    </w:p>
    <w:p w:rsidR="006D3889" w:rsidRPr="009D08D9" w:rsidRDefault="00451E53" w:rsidP="006D3889">
      <w:pPr>
        <w:pStyle w:val="BodyText3"/>
        <w:spacing w:after="0"/>
        <w:ind w:firstLine="652"/>
        <w:jc w:val="both"/>
        <w:rPr>
          <w:rFonts w:ascii="Times New Roman" w:hAnsi="Times New Roman"/>
          <w:sz w:val="28"/>
          <w:szCs w:val="28"/>
          <w:shd w:val="clear" w:color="auto" w:fill="FFFFFF"/>
        </w:rPr>
      </w:pPr>
      <w:r>
        <w:rPr>
          <w:rFonts w:ascii="Times New Roman" w:hAnsi="Times New Roman"/>
          <w:sz w:val="28"/>
          <w:szCs w:val="28"/>
          <w:shd w:val="clear" w:color="auto" w:fill="FFFFFF"/>
        </w:rPr>
        <w:t>C</w:t>
      </w:r>
      <w:r w:rsidR="006D3889" w:rsidRPr="009D08D9">
        <w:rPr>
          <w:rFonts w:ascii="Times New Roman" w:hAnsi="Times New Roman"/>
          <w:sz w:val="28"/>
          <w:szCs w:val="28"/>
          <w:shd w:val="clear" w:color="auto" w:fill="FFFFFF"/>
        </w:rPr>
        <w:t xml:space="preserve">ông tác tuyên truyền pháp luật, vận động tạo sự đồng thuận trong nhân dân chưa cao; </w:t>
      </w:r>
    </w:p>
    <w:p w:rsidR="006D3889" w:rsidRPr="00DC0A7D" w:rsidRDefault="006D3889" w:rsidP="006D3889">
      <w:pPr>
        <w:pStyle w:val="pbody"/>
        <w:shd w:val="clear" w:color="auto" w:fill="FFFFFF"/>
        <w:spacing w:before="0" w:beforeAutospacing="0" w:after="0" w:afterAutospacing="0"/>
        <w:ind w:firstLine="652"/>
        <w:jc w:val="both"/>
        <w:textAlignment w:val="baseline"/>
        <w:rPr>
          <w:color w:val="333333"/>
          <w:sz w:val="28"/>
          <w:szCs w:val="28"/>
        </w:rPr>
      </w:pPr>
      <w:r w:rsidRPr="00DC0A7D">
        <w:rPr>
          <w:color w:val="333333"/>
          <w:sz w:val="28"/>
          <w:szCs w:val="28"/>
        </w:rPr>
        <w:t xml:space="preserve">Kỷ luật, kỷ cương, ý thức chấp hành </w:t>
      </w:r>
      <w:r>
        <w:rPr>
          <w:color w:val="333333"/>
          <w:sz w:val="28"/>
          <w:szCs w:val="28"/>
        </w:rPr>
        <w:t xml:space="preserve">kỷ luật đối với một số </w:t>
      </w:r>
      <w:r w:rsidR="00877CE5">
        <w:rPr>
          <w:color w:val="333333"/>
          <w:sz w:val="28"/>
          <w:szCs w:val="28"/>
        </w:rPr>
        <w:t>cán bộ</w:t>
      </w:r>
      <w:r>
        <w:rPr>
          <w:color w:val="333333"/>
          <w:sz w:val="28"/>
          <w:szCs w:val="28"/>
        </w:rPr>
        <w:t xml:space="preserve"> từ xã đến thôn</w:t>
      </w:r>
      <w:r w:rsidRPr="00DC0A7D">
        <w:rPr>
          <w:color w:val="333333"/>
          <w:sz w:val="28"/>
          <w:szCs w:val="28"/>
        </w:rPr>
        <w:t xml:space="preserve"> chưa nghiêm; chưa chủ động, thiếu quyết liệt trong việc chỉ đạo, điều hành, tổ chức thực hiện</w:t>
      </w:r>
      <w:r>
        <w:rPr>
          <w:color w:val="333333"/>
          <w:sz w:val="28"/>
          <w:szCs w:val="28"/>
        </w:rPr>
        <w:t xml:space="preserve"> nhiệm vụ, công việc được giao.</w:t>
      </w:r>
    </w:p>
    <w:p w:rsidR="006D3889" w:rsidRDefault="006D3889" w:rsidP="006D3889">
      <w:pPr>
        <w:pStyle w:val="pbody"/>
        <w:shd w:val="clear" w:color="auto" w:fill="FFFFFF"/>
        <w:spacing w:before="0" w:beforeAutospacing="0" w:after="0" w:afterAutospacing="0"/>
        <w:ind w:firstLine="652"/>
        <w:jc w:val="both"/>
        <w:textAlignment w:val="baseline"/>
        <w:rPr>
          <w:color w:val="333333"/>
          <w:sz w:val="28"/>
          <w:szCs w:val="28"/>
        </w:rPr>
      </w:pPr>
      <w:r w:rsidRPr="00DC0A7D">
        <w:rPr>
          <w:color w:val="333333"/>
          <w:sz w:val="28"/>
          <w:szCs w:val="28"/>
        </w:rPr>
        <w:t>Một số</w:t>
      </w:r>
      <w:r>
        <w:rPr>
          <w:color w:val="333333"/>
          <w:sz w:val="28"/>
          <w:szCs w:val="28"/>
        </w:rPr>
        <w:t xml:space="preserve"> lĩnh vực chuyên môn, sự phối hợp giữa các ngành, đoàn thể trong việc</w:t>
      </w:r>
      <w:r w:rsidRPr="00DC0A7D">
        <w:rPr>
          <w:color w:val="333333"/>
          <w:sz w:val="28"/>
          <w:szCs w:val="28"/>
        </w:rPr>
        <w:t xml:space="preserve"> thực hiện các nhiệm </w:t>
      </w:r>
      <w:r>
        <w:rPr>
          <w:color w:val="333333"/>
          <w:sz w:val="28"/>
          <w:szCs w:val="28"/>
        </w:rPr>
        <w:t xml:space="preserve">vụ, kết luận, chỉ đạo của UBND; </w:t>
      </w:r>
      <w:r w:rsidRPr="00DC0A7D">
        <w:rPr>
          <w:color w:val="333333"/>
          <w:sz w:val="28"/>
          <w:szCs w:val="28"/>
        </w:rPr>
        <w:t xml:space="preserve">Chủ tịch UBND </w:t>
      </w:r>
      <w:r>
        <w:rPr>
          <w:color w:val="333333"/>
          <w:sz w:val="28"/>
          <w:szCs w:val="28"/>
        </w:rPr>
        <w:t>xã giao hoàn thành với tỷ lệ thấp,</w:t>
      </w:r>
      <w:r w:rsidRPr="00DC0A7D">
        <w:rPr>
          <w:color w:val="333333"/>
          <w:sz w:val="28"/>
          <w:szCs w:val="28"/>
        </w:rPr>
        <w:t xml:space="preserve"> một số nhiệm vụ chậm triển khai thực hiện.</w:t>
      </w:r>
    </w:p>
    <w:p w:rsidR="006D3889" w:rsidRPr="00992214" w:rsidRDefault="006D3889" w:rsidP="006D3889">
      <w:pPr>
        <w:ind w:firstLine="720"/>
        <w:rPr>
          <w:szCs w:val="28"/>
        </w:rPr>
      </w:pPr>
      <w:r w:rsidRPr="00992214">
        <w:rPr>
          <w:szCs w:val="28"/>
        </w:rPr>
        <w:t xml:space="preserve">Quản lý, khai thác nguồn thu trên địa bàn </w:t>
      </w:r>
      <w:r w:rsidR="00877CE5">
        <w:rPr>
          <w:szCs w:val="28"/>
        </w:rPr>
        <w:t>chưa đảm bảo</w:t>
      </w:r>
      <w:r w:rsidRPr="00992214">
        <w:rPr>
          <w:szCs w:val="28"/>
        </w:rPr>
        <w:t>, nguồn thu không đáp ứ</w:t>
      </w:r>
      <w:r w:rsidR="00451E53">
        <w:rPr>
          <w:szCs w:val="28"/>
        </w:rPr>
        <w:t>ng chi.</w:t>
      </w:r>
    </w:p>
    <w:p w:rsidR="006D3889" w:rsidRDefault="006D3889" w:rsidP="006D3889">
      <w:pPr>
        <w:pStyle w:val="BodyText3"/>
        <w:spacing w:after="0"/>
        <w:ind w:firstLine="652"/>
        <w:jc w:val="both"/>
        <w:rPr>
          <w:rFonts w:ascii="Times New Roman" w:hAnsi="Times New Roman"/>
          <w:sz w:val="28"/>
          <w:szCs w:val="28"/>
        </w:rPr>
      </w:pPr>
      <w:r w:rsidRPr="00992214">
        <w:rPr>
          <w:rFonts w:ascii="Times New Roman" w:hAnsi="Times New Roman"/>
          <w:sz w:val="28"/>
          <w:szCs w:val="28"/>
          <w:lang w:val="nl-NL"/>
        </w:rPr>
        <w:t xml:space="preserve">Sự phối hợp giữa ban văn hoá và các tổ chức đoàn thể trong công tác tuyên truyền </w:t>
      </w:r>
      <w:r>
        <w:rPr>
          <w:rFonts w:ascii="Times New Roman" w:hAnsi="Times New Roman"/>
          <w:sz w:val="28"/>
          <w:szCs w:val="28"/>
          <w:lang w:val="nl-NL"/>
        </w:rPr>
        <w:t>thực hiện chưa tốt</w:t>
      </w:r>
      <w:r w:rsidRPr="00992214">
        <w:rPr>
          <w:rFonts w:ascii="Times New Roman" w:hAnsi="Times New Roman"/>
          <w:sz w:val="28"/>
          <w:szCs w:val="28"/>
        </w:rPr>
        <w:t>; Đặc biệt trong công tác vận động người dân chấp h</w:t>
      </w:r>
      <w:r>
        <w:rPr>
          <w:rFonts w:ascii="Times New Roman" w:hAnsi="Times New Roman"/>
          <w:sz w:val="28"/>
          <w:szCs w:val="28"/>
        </w:rPr>
        <w:t>ành luật đất đai, xây dựng NTM, tham gia mua thẻ BHYT.</w:t>
      </w:r>
    </w:p>
    <w:p w:rsidR="006D3889" w:rsidRDefault="006D3889" w:rsidP="006D3889">
      <w:pPr>
        <w:pStyle w:val="BodyText3"/>
        <w:spacing w:after="0"/>
        <w:ind w:firstLine="652"/>
        <w:jc w:val="both"/>
        <w:rPr>
          <w:rFonts w:ascii="Times New Roman" w:hAnsi="Times New Roman"/>
          <w:b/>
          <w:sz w:val="28"/>
          <w:szCs w:val="28"/>
        </w:rPr>
      </w:pPr>
      <w:r>
        <w:rPr>
          <w:rFonts w:ascii="Times New Roman" w:hAnsi="Times New Roman"/>
          <w:b/>
          <w:sz w:val="28"/>
          <w:szCs w:val="28"/>
        </w:rPr>
        <w:t>2.Nguyên nhân hạn chế:</w:t>
      </w:r>
    </w:p>
    <w:p w:rsidR="006D3889" w:rsidRPr="00104B33" w:rsidRDefault="006D3889" w:rsidP="00104B33">
      <w:pPr>
        <w:pStyle w:val="BodyText3"/>
        <w:spacing w:after="0"/>
        <w:ind w:firstLine="652"/>
        <w:jc w:val="both"/>
        <w:rPr>
          <w:rFonts w:ascii="Times New Roman" w:hAnsi="Times New Roman"/>
          <w:b/>
          <w:sz w:val="28"/>
          <w:szCs w:val="28"/>
        </w:rPr>
      </w:pPr>
      <w:r w:rsidRPr="009E746A">
        <w:rPr>
          <w:rFonts w:ascii="Times New Roman" w:hAnsi="Times New Roman"/>
          <w:sz w:val="28"/>
          <w:szCs w:val="28"/>
        </w:rPr>
        <w:t xml:space="preserve">Công tác chỉ đạo chưa kiên quyết, phương pháp làm việc chưa khoa học, thiếu quyết liệt trong thực </w:t>
      </w:r>
      <w:r>
        <w:rPr>
          <w:rFonts w:ascii="Times New Roman" w:hAnsi="Times New Roman"/>
          <w:sz w:val="28"/>
          <w:szCs w:val="28"/>
        </w:rPr>
        <w:t>hiện nhiệm vụ, một số bộ phận cán bộ chưa tâm huyết, chưa đồng bộ, t</w:t>
      </w:r>
      <w:r w:rsidR="004C0A41">
        <w:rPr>
          <w:rFonts w:ascii="Times New Roman" w:hAnsi="Times New Roman"/>
          <w:sz w:val="28"/>
          <w:szCs w:val="28"/>
        </w:rPr>
        <w:t>i</w:t>
      </w:r>
      <w:r>
        <w:rPr>
          <w:rFonts w:ascii="Times New Roman" w:hAnsi="Times New Roman"/>
          <w:sz w:val="28"/>
          <w:szCs w:val="28"/>
        </w:rPr>
        <w:t xml:space="preserve">nh thần trách nhiệmvà </w:t>
      </w:r>
      <w:r w:rsidRPr="009E746A">
        <w:rPr>
          <w:rFonts w:ascii="Times New Roman" w:hAnsi="Times New Roman"/>
          <w:sz w:val="28"/>
          <w:szCs w:val="28"/>
        </w:rPr>
        <w:t>sự phối hợ</w:t>
      </w:r>
      <w:r>
        <w:rPr>
          <w:rFonts w:ascii="Times New Roman" w:hAnsi="Times New Roman"/>
          <w:sz w:val="28"/>
          <w:szCs w:val="28"/>
        </w:rPr>
        <w:t>p giữa bộ phận chuyên môn, yếu nên thực hiện công việc</w:t>
      </w:r>
      <w:r w:rsidR="004C0A41">
        <w:rPr>
          <w:rFonts w:ascii="Times New Roman" w:hAnsi="Times New Roman"/>
          <w:sz w:val="28"/>
          <w:szCs w:val="28"/>
        </w:rPr>
        <w:t xml:space="preserve"> </w:t>
      </w:r>
      <w:r>
        <w:rPr>
          <w:rFonts w:ascii="Times New Roman" w:hAnsi="Times New Roman"/>
          <w:sz w:val="28"/>
          <w:szCs w:val="28"/>
        </w:rPr>
        <w:t xml:space="preserve">đáp ứng yêu cầu của người dân </w:t>
      </w:r>
      <w:r w:rsidRPr="009E746A">
        <w:rPr>
          <w:rFonts w:ascii="Times New Roman" w:hAnsi="Times New Roman"/>
          <w:sz w:val="28"/>
          <w:szCs w:val="28"/>
        </w:rPr>
        <w:t>chậm</w:t>
      </w:r>
      <w:r>
        <w:rPr>
          <w:rFonts w:ascii="Times New Roman" w:hAnsi="Times New Roman"/>
          <w:sz w:val="28"/>
          <w:szCs w:val="28"/>
        </w:rPr>
        <w:t>, còn để</w:t>
      </w:r>
      <w:r w:rsidRPr="009E746A">
        <w:rPr>
          <w:rFonts w:ascii="Times New Roman" w:hAnsi="Times New Roman"/>
          <w:sz w:val="28"/>
          <w:szCs w:val="28"/>
        </w:rPr>
        <w:t xml:space="preserve"> vướng mắc kéo dài</w:t>
      </w:r>
      <w:r>
        <w:rPr>
          <w:rFonts w:ascii="Times New Roman" w:hAnsi="Times New Roman"/>
          <w:sz w:val="28"/>
          <w:szCs w:val="28"/>
        </w:rPr>
        <w:t>.</w:t>
      </w:r>
    </w:p>
    <w:p w:rsidR="009B73B9" w:rsidRDefault="009B73B9" w:rsidP="006D3889">
      <w:pPr>
        <w:ind w:left="720"/>
        <w:jc w:val="center"/>
        <w:rPr>
          <w:b/>
          <w:szCs w:val="28"/>
        </w:rPr>
      </w:pPr>
    </w:p>
    <w:p w:rsidR="00D51B0F" w:rsidRDefault="006D3889" w:rsidP="006D3889">
      <w:pPr>
        <w:ind w:left="720"/>
        <w:jc w:val="center"/>
        <w:rPr>
          <w:b/>
          <w:szCs w:val="28"/>
        </w:rPr>
      </w:pPr>
      <w:r w:rsidRPr="00B146BE">
        <w:rPr>
          <w:b/>
          <w:szCs w:val="28"/>
        </w:rPr>
        <w:t xml:space="preserve">NHỮNG NHIỆM VỤ, GIẢI PHÁP TRỌNG TÂM </w:t>
      </w:r>
    </w:p>
    <w:p w:rsidR="006D3889" w:rsidRPr="00B146BE" w:rsidRDefault="00D51B0F" w:rsidP="006D3889">
      <w:pPr>
        <w:ind w:left="720"/>
        <w:jc w:val="center"/>
        <w:rPr>
          <w:b/>
          <w:szCs w:val="28"/>
        </w:rPr>
      </w:pPr>
      <w:r>
        <w:rPr>
          <w:b/>
          <w:szCs w:val="28"/>
        </w:rPr>
        <w:t xml:space="preserve">6 THÁNG CUỐI </w:t>
      </w:r>
      <w:r w:rsidR="006D3889">
        <w:rPr>
          <w:b/>
          <w:szCs w:val="28"/>
        </w:rPr>
        <w:t>NĂM 2021</w:t>
      </w:r>
    </w:p>
    <w:p w:rsidR="006D3889" w:rsidRDefault="006D3889" w:rsidP="006D3889">
      <w:pPr>
        <w:ind w:firstLine="720"/>
        <w:rPr>
          <w:b/>
          <w:szCs w:val="28"/>
        </w:rPr>
      </w:pPr>
      <w:r>
        <w:rPr>
          <w:b/>
          <w:szCs w:val="28"/>
        </w:rPr>
        <w:t>I. Mục tiêu</w:t>
      </w:r>
    </w:p>
    <w:p w:rsidR="006D3889" w:rsidRDefault="006D3889" w:rsidP="006D3889">
      <w:pPr>
        <w:ind w:firstLine="720"/>
        <w:rPr>
          <w:b/>
          <w:szCs w:val="28"/>
        </w:rPr>
      </w:pPr>
      <w:r>
        <w:rPr>
          <w:b/>
          <w:szCs w:val="28"/>
        </w:rPr>
        <w:t>1. Mục tiêu chung</w:t>
      </w:r>
    </w:p>
    <w:p w:rsidR="006D3889" w:rsidRPr="00771A85" w:rsidRDefault="006D3889" w:rsidP="006D3889">
      <w:pPr>
        <w:ind w:firstLine="720"/>
        <w:rPr>
          <w:szCs w:val="28"/>
        </w:rPr>
      </w:pPr>
      <w:r>
        <w:rPr>
          <w:szCs w:val="28"/>
        </w:rPr>
        <w:t>P</w:t>
      </w:r>
      <w:r w:rsidRPr="00526F1F">
        <w:rPr>
          <w:szCs w:val="28"/>
        </w:rPr>
        <w:t>hát huy những kết quả đã đạt được</w:t>
      </w:r>
      <w:r>
        <w:rPr>
          <w:szCs w:val="28"/>
        </w:rPr>
        <w:t xml:space="preserve"> trong</w:t>
      </w:r>
      <w:r w:rsidR="00D51B0F">
        <w:rPr>
          <w:szCs w:val="28"/>
        </w:rPr>
        <w:t xml:space="preserve"> 6 tháng đầu năm</w:t>
      </w:r>
      <w:r w:rsidRPr="00526F1F">
        <w:rPr>
          <w:szCs w:val="28"/>
        </w:rPr>
        <w:t xml:space="preserve">, tiếp tục </w:t>
      </w:r>
      <w:r>
        <w:rPr>
          <w:szCs w:val="28"/>
        </w:rPr>
        <w:t>hoàn thiện</w:t>
      </w:r>
      <w:r w:rsidRPr="00526F1F">
        <w:rPr>
          <w:szCs w:val="28"/>
        </w:rPr>
        <w:t xml:space="preserve"> các tiêu chí đã đạt chuẩn Nông thôn mới mộ</w:t>
      </w:r>
      <w:r w:rsidR="00440135">
        <w:rPr>
          <w:szCs w:val="28"/>
        </w:rPr>
        <w:t>t cách</w:t>
      </w:r>
      <w:r w:rsidRPr="00526F1F">
        <w:rPr>
          <w:szCs w:val="28"/>
        </w:rPr>
        <w:t xml:space="preserve"> bền vững</w:t>
      </w:r>
      <w:r>
        <w:rPr>
          <w:szCs w:val="28"/>
        </w:rPr>
        <w:t xml:space="preserve">, tiếp tục thực hiện chuyển dịch cơ cấu kinh tế phát triển theo chiều sâu một cách hợp lý. </w:t>
      </w:r>
      <w:r w:rsidRPr="00A76B1B">
        <w:rPr>
          <w:szCs w:val="28"/>
        </w:rPr>
        <w:t>Ổn định diện tích các loại cây trồng, duy trì tổng đàn gia súc, gia cầm, quan tâm đến công tác phòng chống dịch bệnh</w:t>
      </w:r>
      <w:r>
        <w:rPr>
          <w:szCs w:val="28"/>
        </w:rPr>
        <w:t>, phát triển và nâng cao chất lượng giáo dục, chăm sóc sức khỏe ban đầu cho nhân dân, chú trọng công tác dân số, KHHGĐ gia đình và trẻ em. Đảm bảo an sinh xã hội, tăng cường nguồn thu ngân sách, tập trung thanh toán nợ xây dựng, đẩy mạnh cải cách hành chính theo hướng điện tử và thực hành tiết kiệm, chống lãng phí, chống tham nhũng, đảm bảo quốc phòng an ninh, giữ vững ổn định chính trị, trật tự an toàn xã hội.</w:t>
      </w:r>
    </w:p>
    <w:p w:rsidR="006D3889" w:rsidRPr="007D719E" w:rsidRDefault="006D3889" w:rsidP="006D3889">
      <w:pPr>
        <w:ind w:left="567"/>
        <w:rPr>
          <w:i/>
          <w:color w:val="FF0000"/>
          <w:szCs w:val="28"/>
          <w:lang w:val="nl-NL"/>
        </w:rPr>
      </w:pPr>
      <w:r w:rsidRPr="00393C18">
        <w:rPr>
          <w:b/>
          <w:szCs w:val="28"/>
        </w:rPr>
        <w:t>2.</w:t>
      </w:r>
      <w:r>
        <w:rPr>
          <w:b/>
          <w:szCs w:val="28"/>
        </w:rPr>
        <w:t xml:space="preserve"> Các chỉ</w:t>
      </w:r>
      <w:r w:rsidRPr="00393C18">
        <w:rPr>
          <w:b/>
          <w:szCs w:val="28"/>
        </w:rPr>
        <w:t xml:space="preserve"> tiêu chủ yếu</w:t>
      </w:r>
      <w:r>
        <w:rPr>
          <w:i/>
          <w:color w:val="FF0000"/>
          <w:szCs w:val="28"/>
          <w:lang w:val="nl-NL"/>
        </w:rPr>
        <w:t>:</w:t>
      </w:r>
    </w:p>
    <w:p w:rsidR="006D3889" w:rsidRPr="00FC36A5" w:rsidRDefault="006D3889" w:rsidP="006D3889">
      <w:pPr>
        <w:ind w:firstLine="567"/>
        <w:rPr>
          <w:szCs w:val="28"/>
        </w:rPr>
      </w:pPr>
      <w:r w:rsidRPr="005333E7">
        <w:rPr>
          <w:b/>
          <w:szCs w:val="28"/>
        </w:rPr>
        <w:t>2.1:</w:t>
      </w:r>
      <w:r>
        <w:rPr>
          <w:szCs w:val="28"/>
        </w:rPr>
        <w:t xml:space="preserve"> Tổng thu ngân sách là </w:t>
      </w:r>
      <w:r w:rsidR="00B57A3D">
        <w:rPr>
          <w:szCs w:val="28"/>
        </w:rPr>
        <w:t>14,64</w:t>
      </w:r>
      <w:r w:rsidRPr="00FC36A5">
        <w:rPr>
          <w:szCs w:val="28"/>
        </w:rPr>
        <w:t xml:space="preserve"> tỷ đồ</w:t>
      </w:r>
      <w:r>
        <w:rPr>
          <w:szCs w:val="28"/>
        </w:rPr>
        <w:t>ng, trong đó</w:t>
      </w:r>
      <w:r w:rsidRPr="00FC36A5">
        <w:rPr>
          <w:szCs w:val="28"/>
        </w:rPr>
        <w:t xml:space="preserve"> thu trên địa bàn là </w:t>
      </w:r>
      <w:r w:rsidR="00571ABF">
        <w:rPr>
          <w:szCs w:val="28"/>
        </w:rPr>
        <w:t>0,</w:t>
      </w:r>
      <w:r w:rsidR="00B57A3D">
        <w:rPr>
          <w:szCs w:val="28"/>
        </w:rPr>
        <w:t>73</w:t>
      </w:r>
      <w:r w:rsidRPr="00FC36A5">
        <w:rPr>
          <w:szCs w:val="28"/>
        </w:rPr>
        <w:t xml:space="preserve"> tỷ đồ</w:t>
      </w:r>
      <w:r>
        <w:rPr>
          <w:szCs w:val="28"/>
        </w:rPr>
        <w:t xml:space="preserve">ng, </w:t>
      </w:r>
      <w:r w:rsidRPr="00FC36A5">
        <w:rPr>
          <w:szCs w:val="28"/>
        </w:rPr>
        <w:t xml:space="preserve">thu bổ sung ngân sách cấp trên là </w:t>
      </w:r>
      <w:r w:rsidR="00B57A3D">
        <w:rPr>
          <w:szCs w:val="28"/>
        </w:rPr>
        <w:t xml:space="preserve">13,18 </w:t>
      </w:r>
      <w:r w:rsidRPr="00FC36A5">
        <w:rPr>
          <w:szCs w:val="28"/>
        </w:rPr>
        <w:t>tỷ đồng.</w:t>
      </w:r>
    </w:p>
    <w:p w:rsidR="006D3889" w:rsidRDefault="006D3889" w:rsidP="006D3889">
      <w:pPr>
        <w:ind w:firstLine="567"/>
        <w:rPr>
          <w:szCs w:val="28"/>
        </w:rPr>
      </w:pPr>
      <w:r w:rsidRPr="005333E7">
        <w:rPr>
          <w:b/>
          <w:szCs w:val="28"/>
        </w:rPr>
        <w:t>2.2:</w:t>
      </w:r>
      <w:r w:rsidRPr="00FC36A5">
        <w:rPr>
          <w:szCs w:val="28"/>
        </w:rPr>
        <w:t xml:space="preserve">Tổng giá trị </w:t>
      </w:r>
      <w:r>
        <w:rPr>
          <w:szCs w:val="28"/>
        </w:rPr>
        <w:t>thu nhập</w:t>
      </w:r>
      <w:r w:rsidR="00CF4D36">
        <w:rPr>
          <w:szCs w:val="28"/>
        </w:rPr>
        <w:t xml:space="preserve"> </w:t>
      </w:r>
      <w:r>
        <w:rPr>
          <w:szCs w:val="28"/>
        </w:rPr>
        <w:t xml:space="preserve">ước </w:t>
      </w:r>
      <w:r w:rsidRPr="00FC36A5">
        <w:rPr>
          <w:szCs w:val="28"/>
        </w:rPr>
        <w:t xml:space="preserve">đạt </w:t>
      </w:r>
      <w:r>
        <w:rPr>
          <w:szCs w:val="28"/>
        </w:rPr>
        <w:t>170</w:t>
      </w:r>
      <w:r w:rsidRPr="007E4580">
        <w:rPr>
          <w:szCs w:val="28"/>
        </w:rPr>
        <w:t xml:space="preserve"> t</w:t>
      </w:r>
      <w:r w:rsidRPr="00FC36A5">
        <w:rPr>
          <w:szCs w:val="28"/>
        </w:rPr>
        <w:t>ỷ đồng.</w:t>
      </w:r>
    </w:p>
    <w:p w:rsidR="006D3889" w:rsidRPr="00817029" w:rsidRDefault="006D3889" w:rsidP="006D3889">
      <w:pPr>
        <w:ind w:firstLine="567"/>
        <w:rPr>
          <w:szCs w:val="28"/>
          <w:vertAlign w:val="subscript"/>
        </w:rPr>
      </w:pPr>
      <w:r w:rsidRPr="005333E7">
        <w:rPr>
          <w:b/>
          <w:szCs w:val="28"/>
        </w:rPr>
        <w:t>2.3:</w:t>
      </w:r>
      <w:r>
        <w:rPr>
          <w:szCs w:val="28"/>
        </w:rPr>
        <w:t xml:space="preserve"> Thu nhập bình quân đầu người đạt 40</w:t>
      </w:r>
      <w:r w:rsidR="00877CE5">
        <w:rPr>
          <w:szCs w:val="28"/>
        </w:rPr>
        <w:t>,5</w:t>
      </w:r>
      <w:r>
        <w:rPr>
          <w:szCs w:val="28"/>
        </w:rPr>
        <w:t xml:space="preserve"> </w:t>
      </w:r>
      <w:r w:rsidRPr="00FC36A5">
        <w:rPr>
          <w:szCs w:val="28"/>
        </w:rPr>
        <w:t>triệu đồng/người/năm</w:t>
      </w:r>
      <w:r>
        <w:rPr>
          <w:szCs w:val="28"/>
        </w:rPr>
        <w:t xml:space="preserve"> trở lên</w:t>
      </w:r>
      <w:r w:rsidRPr="00FC36A5">
        <w:rPr>
          <w:szCs w:val="28"/>
        </w:rPr>
        <w:t>.</w:t>
      </w:r>
    </w:p>
    <w:p w:rsidR="006D3889" w:rsidRDefault="006D3889" w:rsidP="006D3889">
      <w:pPr>
        <w:ind w:firstLine="567"/>
        <w:rPr>
          <w:szCs w:val="28"/>
        </w:rPr>
      </w:pPr>
      <w:r w:rsidRPr="005333E7">
        <w:rPr>
          <w:b/>
          <w:szCs w:val="28"/>
        </w:rPr>
        <w:t>2.4:</w:t>
      </w:r>
      <w:r w:rsidRPr="00FC36A5">
        <w:rPr>
          <w:szCs w:val="28"/>
        </w:rPr>
        <w:t xml:space="preserve"> Sản lượng lương thực </w:t>
      </w:r>
      <w:r>
        <w:rPr>
          <w:szCs w:val="28"/>
        </w:rPr>
        <w:t>có hạt: 673</w:t>
      </w:r>
      <w:r w:rsidRPr="00FC36A5">
        <w:rPr>
          <w:szCs w:val="28"/>
        </w:rPr>
        <w:t xml:space="preserve"> tấn. </w:t>
      </w:r>
    </w:p>
    <w:p w:rsidR="006D3889" w:rsidRPr="00FC36A5" w:rsidRDefault="006D3889" w:rsidP="006D3889">
      <w:pPr>
        <w:ind w:firstLine="567"/>
        <w:rPr>
          <w:szCs w:val="28"/>
        </w:rPr>
      </w:pPr>
      <w:r w:rsidRPr="005333E7">
        <w:rPr>
          <w:b/>
          <w:szCs w:val="28"/>
        </w:rPr>
        <w:t>2.5:</w:t>
      </w:r>
      <w:r w:rsidRPr="007E4580">
        <w:rPr>
          <w:szCs w:val="28"/>
        </w:rPr>
        <w:t xml:space="preserve"> Cơ cấu ngành nông nghiệp đạt 75%, tiểu thủ công nghiệp - xây dựng 10%. Thương mại dịch vụ 15%.</w:t>
      </w:r>
    </w:p>
    <w:p w:rsidR="006D3889" w:rsidRPr="00FC36A5" w:rsidRDefault="006D3889" w:rsidP="006D3889">
      <w:pPr>
        <w:ind w:firstLine="567"/>
        <w:rPr>
          <w:szCs w:val="28"/>
        </w:rPr>
      </w:pPr>
      <w:r w:rsidRPr="00FC36A5">
        <w:rPr>
          <w:szCs w:val="28"/>
        </w:rPr>
        <w:t xml:space="preserve">- </w:t>
      </w:r>
      <w:r w:rsidR="00CF4D36">
        <w:rPr>
          <w:szCs w:val="28"/>
        </w:rPr>
        <w:t>Chỉ đạo sản xuất các loại cây trồng</w:t>
      </w:r>
      <w:r w:rsidRPr="00FC36A5">
        <w:rPr>
          <w:szCs w:val="28"/>
        </w:rPr>
        <w:t xml:space="preserve"> vụ hè thu</w:t>
      </w:r>
      <w:r w:rsidR="00CF4D36">
        <w:rPr>
          <w:szCs w:val="28"/>
        </w:rPr>
        <w:t>: Lúa</w:t>
      </w:r>
      <w:r w:rsidRPr="00FC36A5">
        <w:rPr>
          <w:szCs w:val="28"/>
        </w:rPr>
        <w:t xml:space="preserve"> 4</w:t>
      </w:r>
      <w:r w:rsidR="007E4F82">
        <w:rPr>
          <w:szCs w:val="28"/>
        </w:rPr>
        <w:t>5</w:t>
      </w:r>
      <w:r w:rsidRPr="00FC36A5">
        <w:rPr>
          <w:szCs w:val="28"/>
        </w:rPr>
        <w:t xml:space="preserve"> ha</w:t>
      </w:r>
      <w:r w:rsidR="007E4F82">
        <w:rPr>
          <w:szCs w:val="28"/>
        </w:rPr>
        <w:t xml:space="preserve">; </w:t>
      </w:r>
      <w:r>
        <w:rPr>
          <w:szCs w:val="28"/>
        </w:rPr>
        <w:t>L</w:t>
      </w:r>
      <w:r w:rsidRPr="00FC36A5">
        <w:rPr>
          <w:szCs w:val="28"/>
        </w:rPr>
        <w:t xml:space="preserve">ạc </w:t>
      </w:r>
      <w:r w:rsidR="0029374C">
        <w:rPr>
          <w:szCs w:val="28"/>
        </w:rPr>
        <w:t>10 ha</w:t>
      </w:r>
      <w:r w:rsidR="007E4F82">
        <w:rPr>
          <w:szCs w:val="28"/>
        </w:rPr>
        <w:t xml:space="preserve">; </w:t>
      </w:r>
      <w:r>
        <w:rPr>
          <w:szCs w:val="28"/>
        </w:rPr>
        <w:t>K</w:t>
      </w:r>
      <w:r w:rsidRPr="00FC36A5">
        <w:rPr>
          <w:szCs w:val="28"/>
        </w:rPr>
        <w:t xml:space="preserve">hoai lang </w:t>
      </w:r>
      <w:r w:rsidR="007E4F82">
        <w:rPr>
          <w:szCs w:val="28"/>
        </w:rPr>
        <w:t>10</w:t>
      </w:r>
      <w:r w:rsidRPr="00FC36A5">
        <w:rPr>
          <w:szCs w:val="28"/>
        </w:rPr>
        <w:t xml:space="preserve"> ha</w:t>
      </w:r>
      <w:r>
        <w:rPr>
          <w:szCs w:val="28"/>
        </w:rPr>
        <w:t xml:space="preserve">, ngô </w:t>
      </w:r>
      <w:r w:rsidR="0029374C">
        <w:rPr>
          <w:szCs w:val="28"/>
        </w:rPr>
        <w:t>10</w:t>
      </w:r>
      <w:r w:rsidRPr="00FC36A5">
        <w:rPr>
          <w:szCs w:val="28"/>
        </w:rPr>
        <w:t xml:space="preserve"> ha</w:t>
      </w:r>
      <w:r>
        <w:rPr>
          <w:szCs w:val="28"/>
        </w:rPr>
        <w:t>, đ</w:t>
      </w:r>
      <w:r w:rsidRPr="00FC36A5">
        <w:rPr>
          <w:szCs w:val="28"/>
        </w:rPr>
        <w:t>ậu các loạ</w:t>
      </w:r>
      <w:r>
        <w:rPr>
          <w:szCs w:val="28"/>
        </w:rPr>
        <w:t xml:space="preserve">i </w:t>
      </w:r>
      <w:r w:rsidR="0029374C">
        <w:rPr>
          <w:szCs w:val="28"/>
        </w:rPr>
        <w:t>30</w:t>
      </w:r>
      <w:r w:rsidRPr="00FC36A5">
        <w:rPr>
          <w:szCs w:val="28"/>
        </w:rPr>
        <w:t xml:space="preserve"> ha,</w:t>
      </w:r>
      <w:r>
        <w:rPr>
          <w:szCs w:val="28"/>
        </w:rPr>
        <w:t xml:space="preserve"> r</w:t>
      </w:r>
      <w:r w:rsidRPr="00FC36A5">
        <w:rPr>
          <w:szCs w:val="28"/>
        </w:rPr>
        <w:t xml:space="preserve">au màu các loại  20 ha, </w:t>
      </w:r>
      <w:r>
        <w:rPr>
          <w:szCs w:val="28"/>
        </w:rPr>
        <w:t>trồng cây ăn quả 5000 cây.</w:t>
      </w:r>
    </w:p>
    <w:p w:rsidR="006D3889" w:rsidRPr="00FC36A5" w:rsidRDefault="006D3889" w:rsidP="006D3889">
      <w:pPr>
        <w:ind w:firstLine="567"/>
        <w:rPr>
          <w:szCs w:val="28"/>
        </w:rPr>
      </w:pPr>
      <w:r>
        <w:rPr>
          <w:szCs w:val="28"/>
        </w:rPr>
        <w:lastRenderedPageBreak/>
        <w:t>-</w:t>
      </w:r>
      <w:r w:rsidRPr="00FC36A5">
        <w:rPr>
          <w:szCs w:val="28"/>
        </w:rPr>
        <w:t>Trồng rừ</w:t>
      </w:r>
      <w:r>
        <w:rPr>
          <w:szCs w:val="28"/>
        </w:rPr>
        <w:t>ng : 10</w:t>
      </w:r>
      <w:r w:rsidRPr="00FC36A5">
        <w:rPr>
          <w:szCs w:val="28"/>
        </w:rPr>
        <w:t xml:space="preserve">00 ha rừng tập trung trên diện tích đã khai thác và trên </w:t>
      </w:r>
      <w:r w:rsidRPr="007E4580">
        <w:rPr>
          <w:szCs w:val="28"/>
        </w:rPr>
        <w:t>3000 cây phân tán các loại.</w:t>
      </w:r>
    </w:p>
    <w:p w:rsidR="006D3889" w:rsidRPr="00FC36A5" w:rsidRDefault="006D3889" w:rsidP="006D3889">
      <w:pPr>
        <w:ind w:firstLine="567"/>
        <w:rPr>
          <w:szCs w:val="28"/>
        </w:rPr>
      </w:pPr>
      <w:r w:rsidRPr="005333E7">
        <w:rPr>
          <w:b/>
          <w:szCs w:val="28"/>
        </w:rPr>
        <w:t>2.6:</w:t>
      </w:r>
      <w:r w:rsidRPr="00FC36A5">
        <w:rPr>
          <w:szCs w:val="28"/>
        </w:rPr>
        <w:t xml:space="preserve"> T</w:t>
      </w:r>
      <w:r>
        <w:rPr>
          <w:szCs w:val="28"/>
        </w:rPr>
        <w:t>ổng đàn vật nuôi gồm trâu bò 16</w:t>
      </w:r>
      <w:r w:rsidR="007E4F82">
        <w:rPr>
          <w:szCs w:val="28"/>
        </w:rPr>
        <w:t>5</w:t>
      </w:r>
      <w:r>
        <w:rPr>
          <w:szCs w:val="28"/>
        </w:rPr>
        <w:t>0 con, lợn 1</w:t>
      </w:r>
      <w:r w:rsidR="007E4F82">
        <w:rPr>
          <w:szCs w:val="28"/>
        </w:rPr>
        <w:t>5</w:t>
      </w:r>
      <w:r>
        <w:rPr>
          <w:szCs w:val="28"/>
        </w:rPr>
        <w:t>00 con, gia cầm 30.000 con</w:t>
      </w:r>
      <w:r w:rsidR="007E4F82">
        <w:rPr>
          <w:szCs w:val="28"/>
        </w:rPr>
        <w:t>.</w:t>
      </w:r>
    </w:p>
    <w:p w:rsidR="006D3889" w:rsidRDefault="006D3889" w:rsidP="006D3889">
      <w:pPr>
        <w:ind w:firstLine="567"/>
        <w:rPr>
          <w:szCs w:val="28"/>
        </w:rPr>
      </w:pPr>
      <w:r>
        <w:rPr>
          <w:szCs w:val="28"/>
        </w:rPr>
        <w:t>- Đẩy mạnh tái cơ cấu ngành nông nghiệp một cách có hiệu quả, chỉ đạo vận động nhân dân thành lập các mô hình, giữ vững và phát triển các mô hình một cách bền vững, các mô hình phải gắn kết với liên kết tiêu thụ sản phẩm.</w:t>
      </w:r>
    </w:p>
    <w:p w:rsidR="006D3889" w:rsidRDefault="006D3889" w:rsidP="006D3889">
      <w:pPr>
        <w:ind w:firstLine="567"/>
        <w:rPr>
          <w:szCs w:val="28"/>
        </w:rPr>
      </w:pPr>
      <w:r>
        <w:rPr>
          <w:szCs w:val="28"/>
        </w:rPr>
        <w:t xml:space="preserve">- Chỉ đạo các hợp tác xã và các doanh nghiệp hoạt động có hiệu quả. </w:t>
      </w:r>
    </w:p>
    <w:p w:rsidR="006D3889" w:rsidRDefault="006D3889" w:rsidP="006D3889">
      <w:pPr>
        <w:ind w:firstLine="567"/>
        <w:rPr>
          <w:szCs w:val="28"/>
        </w:rPr>
      </w:pPr>
      <w:r>
        <w:rPr>
          <w:szCs w:val="28"/>
        </w:rPr>
        <w:t>- Chỉ đạo các thôn tiếp tục xây dựng khu dân cư kiểu mẫu đạt hoàn thành các tiêu chí xây dựng NTM.</w:t>
      </w:r>
    </w:p>
    <w:p w:rsidR="0029374C" w:rsidRDefault="0029374C" w:rsidP="006D3889">
      <w:pPr>
        <w:ind w:firstLine="567"/>
        <w:rPr>
          <w:b/>
          <w:szCs w:val="28"/>
          <w:lang w:val="nl-NL"/>
        </w:rPr>
      </w:pPr>
    </w:p>
    <w:p w:rsidR="006D3889" w:rsidRDefault="006D3889" w:rsidP="006D3889">
      <w:pPr>
        <w:ind w:firstLine="567"/>
        <w:rPr>
          <w:szCs w:val="28"/>
          <w:lang w:val="nl-NL"/>
        </w:rPr>
      </w:pPr>
      <w:r w:rsidRPr="005333E7">
        <w:rPr>
          <w:b/>
          <w:szCs w:val="28"/>
          <w:lang w:val="nl-NL"/>
        </w:rPr>
        <w:t>2.</w:t>
      </w:r>
      <w:r w:rsidR="00CF4D36">
        <w:rPr>
          <w:b/>
          <w:szCs w:val="28"/>
          <w:lang w:val="nl-NL"/>
        </w:rPr>
        <w:t>7</w:t>
      </w:r>
      <w:r w:rsidRPr="005333E7">
        <w:rPr>
          <w:b/>
          <w:szCs w:val="28"/>
          <w:lang w:val="nl-NL"/>
        </w:rPr>
        <w:t>:</w:t>
      </w:r>
      <w:r w:rsidRPr="000D0DE4">
        <w:rPr>
          <w:szCs w:val="28"/>
          <w:lang w:val="nl-NL"/>
        </w:rPr>
        <w:t>Về xây dựng cơ bản: Hoàn thành và đưa vào sử dụng nhà làm việc 2 tầ</w:t>
      </w:r>
      <w:r w:rsidR="005062CD">
        <w:rPr>
          <w:szCs w:val="28"/>
          <w:lang w:val="nl-NL"/>
        </w:rPr>
        <w:t>ng cơ quan xã,</w:t>
      </w:r>
      <w:r w:rsidRPr="000D0DE4">
        <w:rPr>
          <w:szCs w:val="28"/>
          <w:lang w:val="nl-NL"/>
        </w:rPr>
        <w:t xml:space="preserve"> huy động các nguồn vốn hợp pháp khác để xây dựng đường trục xã đoạn Lạc Trung đến Lạc Thắng</w:t>
      </w:r>
      <w:r>
        <w:rPr>
          <w:szCs w:val="28"/>
        </w:rPr>
        <w:t>, xây dựng</w:t>
      </w:r>
      <w:r w:rsidR="004C0A41">
        <w:rPr>
          <w:szCs w:val="28"/>
        </w:rPr>
        <w:t xml:space="preserve"> </w:t>
      </w:r>
      <w:r>
        <w:rPr>
          <w:szCs w:val="28"/>
        </w:rPr>
        <w:t xml:space="preserve">nhà nội trú trường TH&amp;THCS, </w:t>
      </w:r>
      <w:r>
        <w:rPr>
          <w:szCs w:val="28"/>
          <w:lang w:val="nl-NL"/>
        </w:rPr>
        <w:t>phòng học 2 tầng trường mầm Non</w:t>
      </w:r>
      <w:r w:rsidR="0029374C">
        <w:rPr>
          <w:szCs w:val="28"/>
          <w:lang w:val="nl-NL"/>
        </w:rPr>
        <w:t xml:space="preserve"> điểm chính Lạc Vinh, điểm lẽ Xuân Tiến, đập chàng vương, nhà văn hóa Lạ</w:t>
      </w:r>
      <w:r w:rsidR="00881B00">
        <w:rPr>
          <w:szCs w:val="28"/>
          <w:lang w:val="nl-NL"/>
        </w:rPr>
        <w:t>c Trung, cầu Lạc Thanh,</w:t>
      </w:r>
      <w:r>
        <w:rPr>
          <w:szCs w:val="28"/>
          <w:lang w:val="nl-NL"/>
        </w:rPr>
        <w:t xml:space="preserve"> t</w:t>
      </w:r>
      <w:r w:rsidRPr="000D0DE4">
        <w:rPr>
          <w:szCs w:val="28"/>
        </w:rPr>
        <w:t>u sửa trạm y tế,</w:t>
      </w:r>
      <w:r w:rsidR="00EE2EC6">
        <w:rPr>
          <w:szCs w:val="28"/>
        </w:rPr>
        <w:t xml:space="preserve"> đường lâm nghiệp ở Lạc Thanh; Lạc Trung,</w:t>
      </w:r>
      <w:r w:rsidR="004C0A41">
        <w:rPr>
          <w:szCs w:val="28"/>
        </w:rPr>
        <w:t xml:space="preserve"> </w:t>
      </w:r>
      <w:r w:rsidRPr="000D0DE4">
        <w:rPr>
          <w:szCs w:val="28"/>
          <w:lang w:val="nl-NL"/>
        </w:rPr>
        <w:t>nâng cấp sữa chữa hệ thống kênh mương đập thủy lợi</w:t>
      </w:r>
      <w:r>
        <w:rPr>
          <w:szCs w:val="28"/>
          <w:lang w:val="nl-NL"/>
        </w:rPr>
        <w:t>,</w:t>
      </w:r>
      <w:r w:rsidRPr="000D0DE4">
        <w:rPr>
          <w:szCs w:val="28"/>
          <w:lang w:val="nl-NL"/>
        </w:rPr>
        <w:t xml:space="preserve"> huy động nhân dân đóng góp làm đường GTNT theo cơ chế hỗ trợ</w:t>
      </w:r>
      <w:r>
        <w:rPr>
          <w:szCs w:val="28"/>
          <w:lang w:val="nl-NL"/>
        </w:rPr>
        <w:t xml:space="preserve"> xi măng.</w:t>
      </w:r>
    </w:p>
    <w:p w:rsidR="006D3889" w:rsidRPr="000D0DE4" w:rsidRDefault="006D3889" w:rsidP="006D3889">
      <w:pPr>
        <w:ind w:firstLine="567"/>
        <w:rPr>
          <w:szCs w:val="28"/>
          <w:lang w:val="nl-NL"/>
        </w:rPr>
      </w:pPr>
      <w:r w:rsidRPr="005333E7">
        <w:rPr>
          <w:b/>
          <w:szCs w:val="28"/>
          <w:lang w:val="nl-NL"/>
        </w:rPr>
        <w:t>2.</w:t>
      </w:r>
      <w:r w:rsidR="00CF4D36">
        <w:rPr>
          <w:b/>
          <w:szCs w:val="28"/>
          <w:lang w:val="nl-NL"/>
        </w:rPr>
        <w:t>8</w:t>
      </w:r>
      <w:r w:rsidRPr="005333E7">
        <w:rPr>
          <w:b/>
          <w:szCs w:val="28"/>
          <w:lang w:val="nl-NL"/>
        </w:rPr>
        <w:t>:</w:t>
      </w:r>
      <w:r w:rsidR="004C0A41">
        <w:rPr>
          <w:b/>
          <w:szCs w:val="28"/>
          <w:lang w:val="nl-NL"/>
        </w:rPr>
        <w:t xml:space="preserve"> </w:t>
      </w:r>
      <w:r w:rsidRPr="00232573">
        <w:rPr>
          <w:szCs w:val="28"/>
          <w:lang w:val="nl-NL"/>
        </w:rPr>
        <w:t>Xây dựng</w:t>
      </w:r>
      <w:r>
        <w:rPr>
          <w:szCs w:val="28"/>
          <w:lang w:val="nl-NL"/>
        </w:rPr>
        <w:t xml:space="preserve">  g</w:t>
      </w:r>
      <w:r w:rsidRPr="000D0DE4">
        <w:rPr>
          <w:szCs w:val="28"/>
          <w:lang w:val="nl-NL"/>
        </w:rPr>
        <w:t xml:space="preserve">ia đình </w:t>
      </w:r>
      <w:r>
        <w:rPr>
          <w:szCs w:val="28"/>
          <w:lang w:val="nl-NL"/>
        </w:rPr>
        <w:t>v</w:t>
      </w:r>
      <w:r w:rsidRPr="000D0DE4">
        <w:rPr>
          <w:szCs w:val="28"/>
          <w:lang w:val="nl-NL"/>
        </w:rPr>
        <w:t>ăn hóa đạt trên 85%, gia đình thể thao đạ</w:t>
      </w:r>
      <w:r>
        <w:rPr>
          <w:szCs w:val="28"/>
          <w:lang w:val="nl-NL"/>
        </w:rPr>
        <w:t>t trên 35 %,</w:t>
      </w:r>
      <w:r w:rsidRPr="000D0DE4">
        <w:rPr>
          <w:szCs w:val="28"/>
          <w:lang w:val="nl-NL"/>
        </w:rPr>
        <w:t xml:space="preserve"> giảm tỷ lệ hộ nghèo xuống dưới 5% theo điều tra đa chiề</w:t>
      </w:r>
      <w:r>
        <w:rPr>
          <w:szCs w:val="28"/>
          <w:lang w:val="nl-NL"/>
        </w:rPr>
        <w:t>u,</w:t>
      </w:r>
      <w:r w:rsidRPr="000D0DE4">
        <w:rPr>
          <w:szCs w:val="28"/>
          <w:lang w:val="nl-NL"/>
        </w:rPr>
        <w:t xml:space="preserve"> tỷ lệ mua thẻ BHYT đạt trên 90%.</w:t>
      </w:r>
    </w:p>
    <w:p w:rsidR="006D3889" w:rsidRPr="00936839" w:rsidRDefault="006D3889" w:rsidP="006D3889">
      <w:pPr>
        <w:pStyle w:val="NormalWeb"/>
        <w:spacing w:before="0" w:beforeAutospacing="0" w:after="0" w:afterAutospacing="0"/>
        <w:ind w:firstLine="720"/>
        <w:jc w:val="both"/>
        <w:rPr>
          <w:b/>
          <w:bCs/>
          <w:sz w:val="28"/>
          <w:szCs w:val="28"/>
        </w:rPr>
      </w:pPr>
      <w:r w:rsidRPr="00936839">
        <w:rPr>
          <w:b/>
          <w:bCs/>
          <w:sz w:val="28"/>
          <w:szCs w:val="28"/>
        </w:rPr>
        <w:t>II.Các</w:t>
      </w:r>
      <w:r>
        <w:rPr>
          <w:b/>
          <w:bCs/>
          <w:sz w:val="28"/>
          <w:szCs w:val="28"/>
        </w:rPr>
        <w:t xml:space="preserve"> nhiệm vụ,</w:t>
      </w:r>
      <w:r w:rsidRPr="00936839">
        <w:rPr>
          <w:b/>
          <w:bCs/>
          <w:sz w:val="28"/>
          <w:szCs w:val="28"/>
        </w:rPr>
        <w:t xml:space="preserve"> giải pháp </w:t>
      </w:r>
      <w:r>
        <w:rPr>
          <w:b/>
          <w:bCs/>
          <w:sz w:val="28"/>
          <w:szCs w:val="28"/>
        </w:rPr>
        <w:t>cần tập trung chỉ đạo thực hiện:</w:t>
      </w:r>
    </w:p>
    <w:p w:rsidR="006D3889" w:rsidRDefault="006D3889" w:rsidP="006D3889">
      <w:pPr>
        <w:ind w:firstLine="720"/>
        <w:rPr>
          <w:spacing w:val="-4"/>
          <w:szCs w:val="28"/>
          <w:lang w:val="da-DK"/>
        </w:rPr>
      </w:pPr>
      <w:r w:rsidRPr="00771A85">
        <w:rPr>
          <w:b/>
          <w:spacing w:val="-4"/>
          <w:szCs w:val="28"/>
          <w:lang w:val="da-DK"/>
        </w:rPr>
        <w:t>1.Về phát triển kinh tế</w:t>
      </w:r>
      <w:r w:rsidRPr="00771A85">
        <w:rPr>
          <w:spacing w:val="-4"/>
          <w:szCs w:val="28"/>
          <w:lang w:val="da-DK"/>
        </w:rPr>
        <w:t xml:space="preserve">: </w:t>
      </w:r>
    </w:p>
    <w:p w:rsidR="006D3889" w:rsidRPr="00771A85" w:rsidRDefault="006D3889" w:rsidP="006D3889">
      <w:pPr>
        <w:ind w:firstLine="720"/>
        <w:rPr>
          <w:spacing w:val="-4"/>
          <w:szCs w:val="28"/>
          <w:lang w:val="da-DK"/>
        </w:rPr>
      </w:pPr>
      <w:r w:rsidRPr="00771A85">
        <w:rPr>
          <w:spacing w:val="-4"/>
          <w:szCs w:val="28"/>
          <w:lang w:val="da-DK"/>
        </w:rPr>
        <w:t>Đ</w:t>
      </w:r>
      <w:r w:rsidRPr="00771A85">
        <w:rPr>
          <w:szCs w:val="28"/>
          <w:lang w:val="da-DK"/>
        </w:rPr>
        <w:t xml:space="preserve">ẩy mạnh thực hiện tái cơ cấu nông nghiệp theo hướng nâng cao giá trị sản xuất và phát triển bền vững gắn với xây dựng nông thôn mới. </w:t>
      </w:r>
      <w:r w:rsidRPr="00771A85">
        <w:rPr>
          <w:spacing w:val="-4"/>
          <w:szCs w:val="28"/>
          <w:lang w:val="da-DK"/>
        </w:rPr>
        <w:t>Phát huy có hiệu quả lợi thế về cây trồng, vật nuôi để thúc đẩy chuyển dịch mạnh cơ cấu kinh tế.</w:t>
      </w:r>
    </w:p>
    <w:p w:rsidR="006D3889" w:rsidRPr="00771A85" w:rsidRDefault="006D3889" w:rsidP="006D3889">
      <w:pPr>
        <w:ind w:firstLine="720"/>
        <w:rPr>
          <w:i/>
          <w:szCs w:val="28"/>
        </w:rPr>
      </w:pPr>
      <w:r w:rsidRPr="00771A85">
        <w:rPr>
          <w:i/>
          <w:szCs w:val="28"/>
        </w:rPr>
        <w:t xml:space="preserve">a. Nông nghiệp: </w:t>
      </w:r>
    </w:p>
    <w:p w:rsidR="006D3889" w:rsidRDefault="006D3889" w:rsidP="006D3889">
      <w:pPr>
        <w:ind w:firstLine="720"/>
        <w:rPr>
          <w:szCs w:val="28"/>
        </w:rPr>
      </w:pPr>
      <w:r w:rsidRPr="00771A85">
        <w:rPr>
          <w:szCs w:val="28"/>
        </w:rPr>
        <w:t xml:space="preserve">Chỉ đạo sản xuất nông nghiệp theo hướng tập trung tạo chất lượng, sản phẩm lớn, chủ yếu chọn các loại cây chủ lực như: </w:t>
      </w:r>
      <w:r>
        <w:rPr>
          <w:szCs w:val="28"/>
        </w:rPr>
        <w:t>l</w:t>
      </w:r>
      <w:r w:rsidRPr="00771A85">
        <w:rPr>
          <w:szCs w:val="28"/>
        </w:rPr>
        <w:t xml:space="preserve">ạc, </w:t>
      </w:r>
      <w:r>
        <w:rPr>
          <w:szCs w:val="28"/>
        </w:rPr>
        <w:t>s</w:t>
      </w:r>
      <w:r w:rsidRPr="00771A85">
        <w:rPr>
          <w:szCs w:val="28"/>
        </w:rPr>
        <w:t xml:space="preserve">ắn nguyên liệu, </w:t>
      </w:r>
      <w:r>
        <w:rPr>
          <w:szCs w:val="28"/>
        </w:rPr>
        <w:t>đ</w:t>
      </w:r>
      <w:r w:rsidRPr="00771A85">
        <w:rPr>
          <w:szCs w:val="28"/>
        </w:rPr>
        <w:t xml:space="preserve">ậu, </w:t>
      </w:r>
      <w:r>
        <w:rPr>
          <w:szCs w:val="28"/>
        </w:rPr>
        <w:t>n</w:t>
      </w:r>
      <w:r w:rsidRPr="00771A85">
        <w:rPr>
          <w:szCs w:val="28"/>
        </w:rPr>
        <w:t>gô lấy hạt đẩy mạnh công tác cải tạo vườn tạp, xây dựng các mô hình vườn có giá trị kinh tế cao</w:t>
      </w:r>
      <w:r>
        <w:rPr>
          <w:szCs w:val="28"/>
        </w:rPr>
        <w:t>.</w:t>
      </w:r>
    </w:p>
    <w:p w:rsidR="006D3889" w:rsidRPr="00771A85" w:rsidRDefault="006D3889" w:rsidP="006D3889">
      <w:pPr>
        <w:ind w:firstLine="720"/>
        <w:rPr>
          <w:bCs/>
          <w:szCs w:val="28"/>
        </w:rPr>
      </w:pPr>
      <w:r w:rsidRPr="00771A85">
        <w:rPr>
          <w:szCs w:val="28"/>
          <w:lang w:val="de-DE"/>
        </w:rPr>
        <w:t>T</w:t>
      </w:r>
      <w:r w:rsidRPr="00771A85">
        <w:rPr>
          <w:szCs w:val="28"/>
          <w:lang w:val="vi-VN"/>
        </w:rPr>
        <w:t xml:space="preserve">hực hiện có hiệu quả </w:t>
      </w:r>
      <w:r w:rsidRPr="00771A85">
        <w:rPr>
          <w:szCs w:val="28"/>
          <w:lang w:val="de-DE"/>
        </w:rPr>
        <w:t>các giải pháp</w:t>
      </w:r>
      <w:r w:rsidRPr="00771A85">
        <w:rPr>
          <w:szCs w:val="28"/>
          <w:lang w:val="vi-VN"/>
        </w:rPr>
        <w:t xml:space="preserve"> phòng chống hạn hán, </w:t>
      </w:r>
      <w:r w:rsidRPr="00771A85">
        <w:rPr>
          <w:spacing w:val="-2"/>
          <w:szCs w:val="28"/>
          <w:lang w:val="sq-AL"/>
        </w:rPr>
        <w:t>quản lý tốt các hồ đập</w:t>
      </w:r>
      <w:r w:rsidRPr="00771A85">
        <w:rPr>
          <w:spacing w:val="-2"/>
          <w:szCs w:val="28"/>
          <w:lang w:val="it-IT"/>
        </w:rPr>
        <w:t xml:space="preserve"> để phục vụ công tác sản xuất</w:t>
      </w:r>
      <w:r>
        <w:rPr>
          <w:spacing w:val="-2"/>
          <w:szCs w:val="28"/>
          <w:lang w:val="it-IT"/>
        </w:rPr>
        <w:t>,</w:t>
      </w:r>
      <w:r w:rsidRPr="00771A85">
        <w:rPr>
          <w:szCs w:val="28"/>
          <w:lang w:val="de-DE"/>
        </w:rPr>
        <w:t xml:space="preserve"> chủ động triển khai sản xuất vụ </w:t>
      </w:r>
      <w:r w:rsidR="00922196">
        <w:rPr>
          <w:szCs w:val="28"/>
          <w:lang w:val="de-DE"/>
        </w:rPr>
        <w:t>hè thu</w:t>
      </w:r>
      <w:r w:rsidRPr="00771A85">
        <w:rPr>
          <w:szCs w:val="28"/>
          <w:lang w:val="de-DE"/>
        </w:rPr>
        <w:t>.</w:t>
      </w:r>
    </w:p>
    <w:p w:rsidR="006D3889" w:rsidRPr="00771A85" w:rsidRDefault="006D3889" w:rsidP="006D3889">
      <w:pPr>
        <w:ind w:firstLine="720"/>
        <w:rPr>
          <w:szCs w:val="28"/>
          <w:lang w:val="vi-VN"/>
        </w:rPr>
      </w:pPr>
      <w:r w:rsidRPr="00771A85">
        <w:rPr>
          <w:szCs w:val="28"/>
          <w:lang w:val="nl-NL"/>
        </w:rPr>
        <w:t>-Về chăn nuôi: Động viên nhân dân phát triển các mô hình chăn nuôi,</w:t>
      </w:r>
      <w:r>
        <w:rPr>
          <w:szCs w:val="28"/>
          <w:lang w:val="nl-NL"/>
        </w:rPr>
        <w:t xml:space="preserve"> tăng cường công tác phòng dịch cho đàn vật nuôi. </w:t>
      </w:r>
      <w:r w:rsidRPr="00771A85">
        <w:rPr>
          <w:szCs w:val="28"/>
          <w:lang w:val="vi-VN"/>
        </w:rPr>
        <w:t xml:space="preserve">Tăng cường </w:t>
      </w:r>
      <w:r w:rsidRPr="00771A85">
        <w:rPr>
          <w:bCs/>
          <w:szCs w:val="28"/>
          <w:lang w:val="vi-VN"/>
        </w:rPr>
        <w:t>công tác kiểm soát</w:t>
      </w:r>
      <w:r>
        <w:rPr>
          <w:bCs/>
          <w:szCs w:val="28"/>
        </w:rPr>
        <w:t xml:space="preserve"> dịch bệnh</w:t>
      </w:r>
      <w:r w:rsidRPr="00771A85">
        <w:rPr>
          <w:bCs/>
          <w:szCs w:val="28"/>
          <w:lang w:val="vi-VN"/>
        </w:rPr>
        <w:t xml:space="preserve">, quản lý giết mổ, </w:t>
      </w:r>
      <w:r w:rsidRPr="00771A85">
        <w:rPr>
          <w:bCs/>
          <w:szCs w:val="28"/>
        </w:rPr>
        <w:t>chỉ đạo kiên quyết việc tổ chức tiêm phòng cho gia súc, gia cầm,</w:t>
      </w:r>
      <w:r w:rsidR="004C0A41">
        <w:rPr>
          <w:bCs/>
          <w:szCs w:val="28"/>
        </w:rPr>
        <w:t xml:space="preserve"> </w:t>
      </w:r>
      <w:r w:rsidRPr="00771A85">
        <w:rPr>
          <w:spacing w:val="-4"/>
          <w:szCs w:val="28"/>
          <w:lang w:val="vi-VN"/>
        </w:rPr>
        <w:t>k</w:t>
      </w:r>
      <w:r w:rsidRPr="00771A85">
        <w:rPr>
          <w:bCs/>
          <w:spacing w:val="-4"/>
          <w:szCs w:val="28"/>
          <w:lang w:val="vi-VN"/>
        </w:rPr>
        <w:t>iể</w:t>
      </w:r>
      <w:r>
        <w:rPr>
          <w:bCs/>
          <w:spacing w:val="-4"/>
          <w:szCs w:val="28"/>
          <w:lang w:val="vi-VN"/>
        </w:rPr>
        <w:t>m tra</w:t>
      </w:r>
      <w:r w:rsidR="004C0A41">
        <w:rPr>
          <w:bCs/>
          <w:spacing w:val="-4"/>
          <w:szCs w:val="28"/>
        </w:rPr>
        <w:t xml:space="preserve"> </w:t>
      </w:r>
      <w:r w:rsidRPr="00771A85">
        <w:rPr>
          <w:bCs/>
          <w:spacing w:val="-4"/>
          <w:szCs w:val="28"/>
          <w:lang w:val="vi-VN"/>
        </w:rPr>
        <w:t>thường xuyên vệ sinh an toàn thực phẩm</w:t>
      </w:r>
      <w:r w:rsidRPr="00771A85">
        <w:rPr>
          <w:bCs/>
          <w:spacing w:val="-4"/>
          <w:szCs w:val="28"/>
        </w:rPr>
        <w:t>, x</w:t>
      </w:r>
      <w:r w:rsidRPr="00771A85">
        <w:rPr>
          <w:bCs/>
          <w:szCs w:val="28"/>
          <w:lang w:val="vi-VN"/>
        </w:rPr>
        <w:t xml:space="preserve">ử lý môi trường tại các </w:t>
      </w:r>
      <w:r w:rsidRPr="00771A85">
        <w:rPr>
          <w:bCs/>
          <w:szCs w:val="28"/>
        </w:rPr>
        <w:t>hộ</w:t>
      </w:r>
      <w:r w:rsidRPr="00771A85">
        <w:rPr>
          <w:bCs/>
          <w:szCs w:val="28"/>
          <w:lang w:val="vi-VN"/>
        </w:rPr>
        <w:t xml:space="preserve"> chăn nuôi</w:t>
      </w:r>
      <w:r w:rsidRPr="00771A85">
        <w:rPr>
          <w:bCs/>
          <w:szCs w:val="28"/>
        </w:rPr>
        <w:t>.</w:t>
      </w:r>
    </w:p>
    <w:p w:rsidR="006D3889" w:rsidRDefault="006D3889" w:rsidP="006D3889">
      <w:pPr>
        <w:tabs>
          <w:tab w:val="left" w:pos="840"/>
        </w:tabs>
        <w:ind w:firstLine="570"/>
        <w:rPr>
          <w:spacing w:val="-2"/>
          <w:szCs w:val="28"/>
        </w:rPr>
      </w:pPr>
      <w:r w:rsidRPr="00771A85">
        <w:rPr>
          <w:i/>
          <w:szCs w:val="28"/>
          <w:lang w:val="nl-NL"/>
        </w:rPr>
        <w:tab/>
        <w:t>b. Lâm nghiệp</w:t>
      </w:r>
      <w:r w:rsidRPr="00771A85">
        <w:rPr>
          <w:szCs w:val="28"/>
          <w:lang w:val="nl-NL"/>
        </w:rPr>
        <w:t xml:space="preserve">: </w:t>
      </w:r>
      <w:r w:rsidRPr="00771A85">
        <w:rPr>
          <w:bCs/>
          <w:szCs w:val="28"/>
          <w:lang w:val="vi-VN"/>
        </w:rPr>
        <w:t xml:space="preserve">Chỉ đạo triển khai có hiệu quả phòng chống cháy rừng, duy trì cao chế độ thường trực phòng chống cháy rừng; </w:t>
      </w:r>
      <w:r w:rsidRPr="00771A85">
        <w:rPr>
          <w:bCs/>
          <w:szCs w:val="28"/>
        </w:rPr>
        <w:t>kiểm tra</w:t>
      </w:r>
      <w:r w:rsidRPr="00771A85">
        <w:rPr>
          <w:bCs/>
          <w:szCs w:val="28"/>
          <w:lang w:val="vi-VN"/>
        </w:rPr>
        <w:t xml:space="preserve"> phát hiện, xử lý dứt điểm các vụ việc tranh chấp, lấn chiếm đất, rừng trái phép khi có phát sin</w:t>
      </w:r>
      <w:r>
        <w:rPr>
          <w:bCs/>
          <w:szCs w:val="28"/>
          <w:lang w:val="vi-VN"/>
        </w:rPr>
        <w:t>h</w:t>
      </w:r>
      <w:r>
        <w:rPr>
          <w:bCs/>
          <w:szCs w:val="28"/>
        </w:rPr>
        <w:t>,</w:t>
      </w:r>
      <w:r>
        <w:rPr>
          <w:bCs/>
          <w:szCs w:val="28"/>
          <w:lang w:val="vi-VN"/>
        </w:rPr>
        <w:t xml:space="preserve"> hoàn thành việc bàn giao</w:t>
      </w:r>
      <w:r w:rsidR="004C0A41">
        <w:rPr>
          <w:bCs/>
          <w:szCs w:val="28"/>
        </w:rPr>
        <w:t xml:space="preserve"> </w:t>
      </w:r>
      <w:r w:rsidRPr="00771A85">
        <w:rPr>
          <w:bCs/>
          <w:szCs w:val="28"/>
        </w:rPr>
        <w:t xml:space="preserve">bìa giao </w:t>
      </w:r>
      <w:r>
        <w:rPr>
          <w:bCs/>
          <w:szCs w:val="28"/>
          <w:lang w:val="vi-VN"/>
        </w:rPr>
        <w:t>đất</w:t>
      </w:r>
      <w:r w:rsidRPr="00771A85">
        <w:rPr>
          <w:bCs/>
          <w:szCs w:val="28"/>
          <w:lang w:val="vi-VN"/>
        </w:rPr>
        <w:t xml:space="preserve"> rừng cho hộ gia đình.</w:t>
      </w:r>
      <w:r>
        <w:rPr>
          <w:spacing w:val="-2"/>
          <w:szCs w:val="28"/>
        </w:rPr>
        <w:t xml:space="preserve">Quản lý, bảo vệ tốt diện tích rừng trên địa bàn xã, tập trung xử lý vướng mắc tồn đọng và đột xuất… </w:t>
      </w:r>
    </w:p>
    <w:p w:rsidR="006D3889" w:rsidRPr="003012D5" w:rsidRDefault="006D3889" w:rsidP="006D3889">
      <w:pPr>
        <w:ind w:firstLine="653"/>
        <w:rPr>
          <w:rFonts w:cs="Times New Roman"/>
          <w:color w:val="000000" w:themeColor="text1"/>
          <w:szCs w:val="28"/>
        </w:rPr>
      </w:pPr>
      <w:r>
        <w:rPr>
          <w:rFonts w:cs="Times New Roman"/>
          <w:color w:val="000000" w:themeColor="text1"/>
          <w:szCs w:val="28"/>
        </w:rPr>
        <w:t xml:space="preserve">c, </w:t>
      </w:r>
      <w:r w:rsidRPr="00140F12">
        <w:rPr>
          <w:rFonts w:cs="Times New Roman"/>
          <w:i/>
          <w:color w:val="000000" w:themeColor="text1"/>
          <w:szCs w:val="28"/>
        </w:rPr>
        <w:t>Công tác PCTT-TKCN</w:t>
      </w:r>
      <w:r>
        <w:rPr>
          <w:rFonts w:cs="Times New Roman"/>
          <w:i/>
          <w:color w:val="000000" w:themeColor="text1"/>
          <w:szCs w:val="28"/>
        </w:rPr>
        <w:t xml:space="preserve">: </w:t>
      </w:r>
      <w:r>
        <w:rPr>
          <w:rFonts w:cs="Times New Roman"/>
          <w:color w:val="000000" w:themeColor="text1"/>
          <w:szCs w:val="28"/>
        </w:rPr>
        <w:t>C</w:t>
      </w:r>
      <w:r w:rsidRPr="003012D5">
        <w:rPr>
          <w:rFonts w:cs="Times New Roman"/>
          <w:color w:val="000000" w:themeColor="text1"/>
          <w:szCs w:val="28"/>
        </w:rPr>
        <w:t>hủ động tốt phương án 4 tại chổ để huy động khi có tình huống xả</w:t>
      </w:r>
      <w:r>
        <w:rPr>
          <w:rFonts w:cs="Times New Roman"/>
          <w:color w:val="000000" w:themeColor="text1"/>
          <w:szCs w:val="28"/>
        </w:rPr>
        <w:t>y ra.</w:t>
      </w:r>
    </w:p>
    <w:p w:rsidR="006D3889" w:rsidRPr="00771A85" w:rsidRDefault="006D3889" w:rsidP="006D3889">
      <w:pPr>
        <w:ind w:firstLine="653"/>
        <w:rPr>
          <w:i/>
          <w:color w:val="C0504D"/>
          <w:szCs w:val="28"/>
        </w:rPr>
      </w:pPr>
      <w:r w:rsidRPr="00771A85">
        <w:rPr>
          <w:b/>
          <w:szCs w:val="28"/>
        </w:rPr>
        <w:t>2. Chương trình MTQG xây dựng nông thôn mới</w:t>
      </w:r>
      <w:r w:rsidRPr="00771A85">
        <w:rPr>
          <w:szCs w:val="28"/>
        </w:rPr>
        <w:t>:</w:t>
      </w:r>
    </w:p>
    <w:p w:rsidR="006D3889" w:rsidRDefault="006D3889" w:rsidP="006D3889">
      <w:pPr>
        <w:ind w:firstLine="720"/>
        <w:rPr>
          <w:szCs w:val="28"/>
        </w:rPr>
      </w:pPr>
      <w:r w:rsidRPr="00771A85">
        <w:rPr>
          <w:szCs w:val="28"/>
        </w:rPr>
        <w:lastRenderedPageBreak/>
        <w:t>Đẩy mạnh công tác tuyên truyề</w:t>
      </w:r>
      <w:r>
        <w:rPr>
          <w:szCs w:val="28"/>
        </w:rPr>
        <w:t xml:space="preserve">n </w:t>
      </w:r>
      <w:r w:rsidRPr="00771A85">
        <w:rPr>
          <w:szCs w:val="28"/>
        </w:rPr>
        <w:t xml:space="preserve">nhằm khơi dậy tinh thần nội lực của người dân, huy động cả hệ thống chính trị vào cuộc </w:t>
      </w:r>
      <w:r>
        <w:rPr>
          <w:szCs w:val="28"/>
        </w:rPr>
        <w:t xml:space="preserve"> để xây dựng NTM. </w:t>
      </w:r>
      <w:r w:rsidRPr="00771A85">
        <w:rPr>
          <w:szCs w:val="28"/>
        </w:rPr>
        <w:t xml:space="preserve">Thực hiện tái cơ cấu ngành nông nghiệp theo hướng sản xuất hàng hóa theo chuổi giá trị liên kết với các doanh nghiệp mang tính bền vững. </w:t>
      </w:r>
    </w:p>
    <w:p w:rsidR="00CF4D36" w:rsidRPr="006F6340" w:rsidRDefault="00CF4D36" w:rsidP="00CF4D36">
      <w:pPr>
        <w:ind w:firstLine="720"/>
        <w:rPr>
          <w:szCs w:val="28"/>
          <w:lang w:val="nl-NL"/>
        </w:rPr>
      </w:pPr>
      <w:r>
        <w:rPr>
          <w:szCs w:val="28"/>
        </w:rPr>
        <w:t xml:space="preserve"> Cũng cố xây dựng 37 vườn mẫu (cấp tỉnh 12 vườn, cấp huyện 25 vườn)</w:t>
      </w:r>
      <w:r w:rsidRPr="007E4580">
        <w:rPr>
          <w:szCs w:val="28"/>
          <w:lang w:val="nl-NL"/>
        </w:rPr>
        <w:t>,</w:t>
      </w:r>
      <w:r>
        <w:rPr>
          <w:szCs w:val="28"/>
          <w:lang w:val="nl-NL"/>
        </w:rPr>
        <w:t xml:space="preserve"> cải tạo 41 vườn tạp, xây dựng 69 nhà vệ sinh, 13 mô hình nuôi bò vỗ béo</w:t>
      </w:r>
      <w:r w:rsidRPr="007E4580">
        <w:rPr>
          <w:szCs w:val="28"/>
          <w:lang w:val="nl-NL"/>
        </w:rPr>
        <w:t xml:space="preserve">; </w:t>
      </w:r>
      <w:r>
        <w:rPr>
          <w:szCs w:val="28"/>
          <w:lang w:val="nl-NL"/>
        </w:rPr>
        <w:t>x</w:t>
      </w:r>
      <w:r w:rsidRPr="007E4580">
        <w:rPr>
          <w:szCs w:val="28"/>
          <w:lang w:val="nl-NL"/>
        </w:rPr>
        <w:t xml:space="preserve">ây dựng </w:t>
      </w:r>
      <w:r>
        <w:rPr>
          <w:szCs w:val="28"/>
          <w:lang w:val="nl-NL"/>
        </w:rPr>
        <w:t xml:space="preserve">6km </w:t>
      </w:r>
      <w:r>
        <w:rPr>
          <w:szCs w:val="28"/>
        </w:rPr>
        <w:t>đường GTNT, 3,72km rãnh thoát nước, hoàn thành các tiêu chí để xã về đích trong 6 tháng đầu năm 2021.</w:t>
      </w:r>
    </w:p>
    <w:p w:rsidR="006D3889" w:rsidRPr="00771A85" w:rsidRDefault="006D3889" w:rsidP="00CF4D36">
      <w:pPr>
        <w:ind w:firstLine="720"/>
        <w:rPr>
          <w:szCs w:val="28"/>
        </w:rPr>
      </w:pPr>
      <w:r w:rsidRPr="00771A85">
        <w:rPr>
          <w:szCs w:val="28"/>
        </w:rPr>
        <w:t xml:space="preserve">Xây dựng và cũng cố các tiêu chí đã </w:t>
      </w:r>
      <w:r>
        <w:rPr>
          <w:szCs w:val="28"/>
        </w:rPr>
        <w:t>đạt</w:t>
      </w:r>
      <w:r w:rsidRPr="00771A85">
        <w:rPr>
          <w:szCs w:val="28"/>
        </w:rPr>
        <w:t>, chỉ đạo</w:t>
      </w:r>
      <w:r>
        <w:rPr>
          <w:szCs w:val="28"/>
        </w:rPr>
        <w:t xml:space="preserve"> 6/6 thôn xây dựng khu dân cư kiểu mẫu, phấn đấu</w:t>
      </w:r>
      <w:r w:rsidR="00DB32A5">
        <w:rPr>
          <w:szCs w:val="28"/>
        </w:rPr>
        <w:t xml:space="preserve"> </w:t>
      </w:r>
      <w:r>
        <w:rPr>
          <w:szCs w:val="28"/>
        </w:rPr>
        <w:t xml:space="preserve">ít nhất </w:t>
      </w:r>
      <w:r w:rsidR="00CF4D36">
        <w:rPr>
          <w:szCs w:val="28"/>
        </w:rPr>
        <w:t>3</w:t>
      </w:r>
      <w:r>
        <w:rPr>
          <w:szCs w:val="28"/>
        </w:rPr>
        <w:t xml:space="preserve"> thôn đạt. </w:t>
      </w:r>
      <w:r w:rsidR="00543DE6">
        <w:rPr>
          <w:szCs w:val="28"/>
        </w:rPr>
        <w:t>Tập trung chỉ đạo</w:t>
      </w:r>
      <w:r>
        <w:rPr>
          <w:szCs w:val="28"/>
        </w:rPr>
        <w:t xml:space="preserve"> các</w:t>
      </w:r>
      <w:r w:rsidRPr="00771A85">
        <w:rPr>
          <w:szCs w:val="28"/>
        </w:rPr>
        <w:t xml:space="preserve"> tiêu chí </w:t>
      </w:r>
      <w:r>
        <w:rPr>
          <w:szCs w:val="28"/>
        </w:rPr>
        <w:t xml:space="preserve">để xã </w:t>
      </w:r>
      <w:r w:rsidRPr="00771A85">
        <w:rPr>
          <w:szCs w:val="28"/>
        </w:rPr>
        <w:t>về</w:t>
      </w:r>
      <w:r>
        <w:rPr>
          <w:szCs w:val="28"/>
        </w:rPr>
        <w:t xml:space="preserve"> đích vào</w:t>
      </w:r>
      <w:r w:rsidR="00922196">
        <w:rPr>
          <w:szCs w:val="28"/>
        </w:rPr>
        <w:t xml:space="preserve"> cuối</w:t>
      </w:r>
      <w:r>
        <w:rPr>
          <w:szCs w:val="28"/>
        </w:rPr>
        <w:t xml:space="preserve"> năm 2021.</w:t>
      </w:r>
    </w:p>
    <w:p w:rsidR="006D3889" w:rsidRPr="00771A85" w:rsidRDefault="006D3889" w:rsidP="006D3889">
      <w:pPr>
        <w:ind w:firstLine="720"/>
        <w:rPr>
          <w:szCs w:val="28"/>
        </w:rPr>
      </w:pPr>
      <w:r w:rsidRPr="00771A85">
        <w:rPr>
          <w:szCs w:val="28"/>
        </w:rPr>
        <w:t>Tập trung động viên nhân dân tiếp tục xây dựng mới các mô hình, chỉ đạo khắc phục các mô hình chăn nuôi, phát triển kinh tế</w:t>
      </w:r>
      <w:r>
        <w:rPr>
          <w:szCs w:val="28"/>
        </w:rPr>
        <w:t>,</w:t>
      </w:r>
      <w:r w:rsidRPr="00771A85">
        <w:rPr>
          <w:szCs w:val="28"/>
        </w:rPr>
        <w:t xml:space="preserve"> quan tâm đến cải tạo vườn tạp</w:t>
      </w:r>
      <w:r>
        <w:rPr>
          <w:szCs w:val="28"/>
        </w:rPr>
        <w:t>, chỉnh trang nhà ở, công trình phụ trợ</w:t>
      </w:r>
      <w:r w:rsidRPr="00771A85">
        <w:rPr>
          <w:szCs w:val="28"/>
        </w:rPr>
        <w:t xml:space="preserve">, </w:t>
      </w:r>
      <w:r>
        <w:rPr>
          <w:szCs w:val="28"/>
        </w:rPr>
        <w:t xml:space="preserve">tập trung </w:t>
      </w:r>
      <w:r w:rsidRPr="00771A85">
        <w:rPr>
          <w:szCs w:val="28"/>
        </w:rPr>
        <w:t>xây dựng vườn mẫu, khu dân cư kiểu mẫu</w:t>
      </w:r>
      <w:r>
        <w:rPr>
          <w:szCs w:val="28"/>
        </w:rPr>
        <w:t xml:space="preserve"> ở các thôn</w:t>
      </w:r>
      <w:r w:rsidRPr="00771A85">
        <w:rPr>
          <w:szCs w:val="28"/>
        </w:rPr>
        <w:t>,các tuyến đường mẫu xanh sạch, đẹp, CSVC VH cơ quan, công sở</w:t>
      </w:r>
      <w:r>
        <w:rPr>
          <w:szCs w:val="28"/>
        </w:rPr>
        <w:t>, các thôn. L</w:t>
      </w:r>
      <w:r w:rsidRPr="00771A85">
        <w:rPr>
          <w:szCs w:val="28"/>
        </w:rPr>
        <w:t>ồng ghép các chính sách hỗ trợ cho người dân đảm bảo đúng quy đị</w:t>
      </w:r>
      <w:r>
        <w:rPr>
          <w:szCs w:val="28"/>
        </w:rPr>
        <w:t>nh.</w:t>
      </w:r>
    </w:p>
    <w:p w:rsidR="006D3889" w:rsidRPr="00771A85" w:rsidRDefault="006D3889" w:rsidP="006D3889">
      <w:pPr>
        <w:ind w:firstLine="720"/>
        <w:rPr>
          <w:b/>
          <w:color w:val="000000"/>
          <w:szCs w:val="28"/>
        </w:rPr>
      </w:pPr>
      <w:r w:rsidRPr="00771A85">
        <w:rPr>
          <w:b/>
          <w:bCs/>
          <w:szCs w:val="28"/>
        </w:rPr>
        <w:t>3.</w:t>
      </w:r>
      <w:r w:rsidRPr="00771A85">
        <w:rPr>
          <w:b/>
          <w:bCs/>
          <w:szCs w:val="28"/>
          <w:lang w:val="vi-VN"/>
        </w:rPr>
        <w:t>Hoạt động</w:t>
      </w:r>
      <w:r w:rsidRPr="00771A85">
        <w:rPr>
          <w:b/>
          <w:bCs/>
          <w:szCs w:val="28"/>
        </w:rPr>
        <w:t xml:space="preserve"> k</w:t>
      </w:r>
      <w:r w:rsidRPr="00771A85">
        <w:rPr>
          <w:b/>
          <w:bCs/>
          <w:szCs w:val="28"/>
          <w:lang w:val="vi-VN"/>
        </w:rPr>
        <w:t xml:space="preserve">inh doanh, </w:t>
      </w:r>
      <w:r w:rsidRPr="009F4190">
        <w:rPr>
          <w:rFonts w:ascii=".VnTime" w:hAnsi=".VnTime"/>
          <w:b/>
          <w:bCs/>
          <w:szCs w:val="28"/>
          <w:lang w:val="vi-VN"/>
        </w:rPr>
        <w:t>dÞch vô</w:t>
      </w:r>
      <w:r w:rsidRPr="00771A85">
        <w:rPr>
          <w:b/>
          <w:bCs/>
          <w:szCs w:val="28"/>
          <w:lang w:val="vi-VN"/>
        </w:rPr>
        <w:t>:</w:t>
      </w:r>
    </w:p>
    <w:p w:rsidR="006D3889" w:rsidRPr="00771A85" w:rsidRDefault="006D3889" w:rsidP="006D3889">
      <w:pPr>
        <w:ind w:firstLine="720"/>
        <w:rPr>
          <w:color w:val="000000"/>
          <w:szCs w:val="28"/>
          <w:lang w:val="fi-FI"/>
        </w:rPr>
      </w:pPr>
      <w:r w:rsidRPr="00771A85">
        <w:rPr>
          <w:color w:val="000000"/>
          <w:szCs w:val="28"/>
          <w:lang w:val="fi-FI"/>
        </w:rPr>
        <w:t>Nâng cao năng lực và chất lượng kinh doanh, dịch vụ đáp ứng nhu cầu đời sống của nhân dân. Đặc biệt phải đảm bảo an toàn vệ sinh thực phẩm.</w:t>
      </w:r>
    </w:p>
    <w:p w:rsidR="006D3889" w:rsidRPr="00771A85" w:rsidRDefault="006D3889" w:rsidP="006D3889">
      <w:pPr>
        <w:ind w:firstLine="720"/>
        <w:rPr>
          <w:color w:val="000000"/>
          <w:szCs w:val="28"/>
        </w:rPr>
      </w:pPr>
      <w:r w:rsidRPr="00771A85">
        <w:rPr>
          <w:color w:val="000000"/>
          <w:szCs w:val="28"/>
          <w:lang w:val="fi-FI"/>
        </w:rPr>
        <w:t>Tạo cơ chế và khuyến khích các doanh nghiệp, HTX, các cơ sở kinh doanh dịch vụ trong địa bàn hoạt động có hiệu quả.</w:t>
      </w:r>
    </w:p>
    <w:p w:rsidR="006D3889" w:rsidRPr="00771A85" w:rsidRDefault="006D3889" w:rsidP="006D3889">
      <w:pPr>
        <w:pStyle w:val="Body1"/>
        <w:tabs>
          <w:tab w:val="left" w:pos="720"/>
        </w:tabs>
        <w:ind w:firstLine="720"/>
        <w:jc w:val="both"/>
        <w:outlineLvl w:val="9"/>
        <w:rPr>
          <w:b/>
          <w:bCs/>
          <w:iCs/>
          <w:color w:val="auto"/>
          <w:spacing w:val="4"/>
          <w:szCs w:val="28"/>
          <w:lang w:val="da-DK"/>
        </w:rPr>
      </w:pPr>
      <w:r w:rsidRPr="00771A85">
        <w:rPr>
          <w:b/>
          <w:bCs/>
          <w:iCs/>
          <w:color w:val="auto"/>
          <w:szCs w:val="28"/>
          <w:lang w:val="sq-AL"/>
        </w:rPr>
        <w:t xml:space="preserve">4. </w:t>
      </w:r>
      <w:r w:rsidRPr="00771A85">
        <w:rPr>
          <w:b/>
          <w:color w:val="auto"/>
          <w:szCs w:val="28"/>
          <w:lang w:val="nl-NL"/>
        </w:rPr>
        <w:t xml:space="preserve">Công tác </w:t>
      </w:r>
      <w:r w:rsidRPr="00771A85">
        <w:rPr>
          <w:b/>
          <w:bCs/>
          <w:iCs/>
          <w:color w:val="auto"/>
          <w:szCs w:val="28"/>
          <w:lang w:val="sq-AL"/>
        </w:rPr>
        <w:t>thu, chi ngân sách</w:t>
      </w:r>
      <w:r>
        <w:rPr>
          <w:b/>
          <w:bCs/>
          <w:iCs/>
          <w:color w:val="auto"/>
          <w:szCs w:val="28"/>
          <w:lang w:val="sq-AL"/>
        </w:rPr>
        <w:t>:</w:t>
      </w:r>
    </w:p>
    <w:p w:rsidR="006D3889" w:rsidRPr="00771A85" w:rsidRDefault="006D3889" w:rsidP="006D3889">
      <w:pPr>
        <w:pStyle w:val="Body1"/>
        <w:tabs>
          <w:tab w:val="left" w:pos="720"/>
        </w:tabs>
        <w:ind w:firstLine="720"/>
        <w:jc w:val="both"/>
        <w:outlineLvl w:val="9"/>
        <w:rPr>
          <w:szCs w:val="28"/>
          <w:lang w:val="da-DK"/>
        </w:rPr>
      </w:pPr>
      <w:r w:rsidRPr="00771A85">
        <w:rPr>
          <w:color w:val="auto"/>
          <w:spacing w:val="4"/>
          <w:szCs w:val="28"/>
          <w:lang w:val="da-DK"/>
        </w:rPr>
        <w:t xml:space="preserve">Thực hiện rà soát lại các nguồn thu, </w:t>
      </w:r>
      <w:r w:rsidRPr="00771A85">
        <w:rPr>
          <w:szCs w:val="28"/>
          <w:lang w:val="da-DK"/>
        </w:rPr>
        <w:t>nắm rõ kế hoạch, nhiệm vụ cụ thể của từng nguồn thu, khai thác tốt các nguồn thu trong địa bàn, tập trung thanh quyết toán các khoản nợ</w:t>
      </w:r>
      <w:r>
        <w:rPr>
          <w:szCs w:val="28"/>
          <w:lang w:val="da-DK"/>
        </w:rPr>
        <w:t xml:space="preserve"> tồn</w:t>
      </w:r>
      <w:r w:rsidRPr="00771A85">
        <w:rPr>
          <w:szCs w:val="28"/>
          <w:lang w:val="da-DK"/>
        </w:rPr>
        <w:t xml:space="preserve"> đọng của cá nhân, các công trình xây dựng cơ bản. Rà soát, cơ cấu lại các khoả</w:t>
      </w:r>
      <w:r>
        <w:rPr>
          <w:szCs w:val="28"/>
          <w:lang w:val="da-DK"/>
        </w:rPr>
        <w:t>n chi,</w:t>
      </w:r>
      <w:r w:rsidRPr="00771A85">
        <w:rPr>
          <w:szCs w:val="28"/>
          <w:lang w:val="da-DK"/>
        </w:rPr>
        <w:t xml:space="preserve"> ưu tiên thực hiện các nhiệm vụ chi thường xuyên, sử dụng dự phòng ngân sách đúng mục đích, tập trung dành nguồn kinh phí để thực hiện các nhiệm vụ đột xuất, phòng chống khắc phục thiên tai, dịch bệnh, đảm bảo an sinh xã hội và các nhiệm vụ cấp bách trong năm. </w:t>
      </w:r>
    </w:p>
    <w:p w:rsidR="006D3889" w:rsidRPr="00771A85" w:rsidRDefault="006D3889" w:rsidP="006D3889">
      <w:pPr>
        <w:ind w:firstLine="720"/>
        <w:rPr>
          <w:i/>
          <w:color w:val="000000"/>
          <w:szCs w:val="28"/>
          <w:lang w:val="nl-NL"/>
        </w:rPr>
      </w:pPr>
      <w:r w:rsidRPr="00771A85">
        <w:rPr>
          <w:b/>
          <w:color w:val="000000"/>
          <w:szCs w:val="28"/>
          <w:lang w:val="nl-NL"/>
        </w:rPr>
        <w:t>5.Công tác quản lý đất đai, TNMT</w:t>
      </w:r>
      <w:r>
        <w:rPr>
          <w:b/>
          <w:color w:val="000000"/>
          <w:szCs w:val="28"/>
          <w:lang w:val="nl-NL"/>
        </w:rPr>
        <w:t>:</w:t>
      </w:r>
    </w:p>
    <w:p w:rsidR="000A5038" w:rsidRDefault="006D3889" w:rsidP="000A5038">
      <w:pPr>
        <w:ind w:firstLine="720"/>
        <w:rPr>
          <w:rFonts w:eastAsia="Times New Roman" w:cs="Times New Roman"/>
          <w:szCs w:val="28"/>
        </w:rPr>
      </w:pPr>
      <w:r w:rsidRPr="00771A85">
        <w:rPr>
          <w:color w:val="000000"/>
          <w:szCs w:val="28"/>
          <w:lang w:val="vi-VN"/>
        </w:rPr>
        <w:t>Q</w:t>
      </w:r>
      <w:r w:rsidRPr="00771A85">
        <w:rPr>
          <w:color w:val="000000"/>
          <w:szCs w:val="28"/>
          <w:lang w:val="nl-NL"/>
        </w:rPr>
        <w:t>uản lý</w:t>
      </w:r>
      <w:r w:rsidRPr="00771A85">
        <w:rPr>
          <w:color w:val="000000"/>
          <w:szCs w:val="28"/>
          <w:lang w:val="vi-VN"/>
        </w:rPr>
        <w:t xml:space="preserve"> tốt tài nguyên,</w:t>
      </w:r>
      <w:r w:rsidRPr="00771A85">
        <w:rPr>
          <w:color w:val="000000"/>
          <w:szCs w:val="28"/>
          <w:lang w:val="nl-NL"/>
        </w:rPr>
        <w:t xml:space="preserve"> đất đai</w:t>
      </w:r>
      <w:r w:rsidRPr="00771A85">
        <w:rPr>
          <w:color w:val="000000"/>
          <w:szCs w:val="28"/>
          <w:lang w:val="vi-VN"/>
        </w:rPr>
        <w:t xml:space="preserve"> trên địa bàn; </w:t>
      </w:r>
      <w:r w:rsidR="004A774E">
        <w:rPr>
          <w:rFonts w:eastAsia="Times New Roman" w:cs="Times New Roman"/>
          <w:szCs w:val="28"/>
        </w:rPr>
        <w:t>Xây dựng hồ sơ cấp lần đầu cho các hộ có nhà ở trước ngày 01/7/2014</w:t>
      </w:r>
      <w:r w:rsidR="000A5038">
        <w:rPr>
          <w:szCs w:val="28"/>
        </w:rPr>
        <w:t>,</w:t>
      </w:r>
      <w:r w:rsidR="0016347C">
        <w:rPr>
          <w:szCs w:val="28"/>
        </w:rPr>
        <w:t xml:space="preserve"> </w:t>
      </w:r>
      <w:r w:rsidR="000A5038">
        <w:rPr>
          <w:rFonts w:eastAsia="Times New Roman" w:cs="Times New Roman"/>
          <w:szCs w:val="28"/>
        </w:rPr>
        <w:t>hồ sơ cấp GCN nhà văn hóa thôn Lạc Thắng, Xuân Tiến. Xây dựng hồ sơ, sửa sai các hồ sơ tồn đọng trong cấp đổi, giao đất giao rừng.</w:t>
      </w:r>
    </w:p>
    <w:p w:rsidR="006D3889" w:rsidRPr="00140F12" w:rsidRDefault="006D3889" w:rsidP="000A5038">
      <w:pPr>
        <w:ind w:firstLine="720"/>
        <w:rPr>
          <w:color w:val="000000"/>
          <w:szCs w:val="28"/>
        </w:rPr>
      </w:pPr>
      <w:r w:rsidRPr="00771A85">
        <w:rPr>
          <w:color w:val="000000"/>
          <w:szCs w:val="28"/>
          <w:lang w:val="nl-NL"/>
        </w:rPr>
        <w:t>Tăng cường công tác kiểm tra, xử lý dứt điểm về vi phạm lấn chiếm đấ</w:t>
      </w:r>
      <w:r>
        <w:rPr>
          <w:color w:val="000000"/>
          <w:szCs w:val="28"/>
          <w:lang w:val="nl-NL"/>
        </w:rPr>
        <w:t>t đai, đề xuất quy hoạch bãi cát để phục vụ xây dựng nông thôn mới, xây dựng cơ bản trong địa bàn.</w:t>
      </w:r>
      <w:r w:rsidRPr="00771A85">
        <w:rPr>
          <w:color w:val="000000"/>
          <w:szCs w:val="28"/>
          <w:lang w:val="nl-NL"/>
        </w:rPr>
        <w:t xml:space="preserve"> Giải quyết dứt điểm tồn đọng về cấp giấy chứng nhận quyền sử dụng đất ở, đất nông nghiệp sau cấp đổi cho các hộ dân</w:t>
      </w:r>
      <w:r>
        <w:rPr>
          <w:color w:val="000000"/>
          <w:szCs w:val="28"/>
        </w:rPr>
        <w:t>,</w:t>
      </w:r>
      <w:r w:rsidRPr="00771A85">
        <w:rPr>
          <w:color w:val="000000"/>
          <w:szCs w:val="28"/>
          <w:lang w:val="vi-VN"/>
        </w:rPr>
        <w:t xml:space="preserve"> rà soát các hộ vi phạm trồng cây </w:t>
      </w:r>
      <w:r>
        <w:rPr>
          <w:color w:val="000000"/>
          <w:szCs w:val="28"/>
        </w:rPr>
        <w:t xml:space="preserve">lâm nghiệp </w:t>
      </w:r>
      <w:r w:rsidRPr="00771A85">
        <w:rPr>
          <w:color w:val="000000"/>
          <w:szCs w:val="28"/>
          <w:lang w:val="vi-VN"/>
        </w:rPr>
        <w:t xml:space="preserve">trên đất nông nghiệp để tham mưu UBND xã có phương án </w:t>
      </w:r>
      <w:r>
        <w:rPr>
          <w:color w:val="000000"/>
          <w:szCs w:val="28"/>
        </w:rPr>
        <w:t>xử lý.</w:t>
      </w:r>
    </w:p>
    <w:p w:rsidR="006D3889" w:rsidRPr="00771A85" w:rsidRDefault="006D3889" w:rsidP="006D3889">
      <w:pPr>
        <w:ind w:firstLine="720"/>
        <w:rPr>
          <w:color w:val="000000"/>
          <w:szCs w:val="28"/>
          <w:lang w:val="nl-NL"/>
        </w:rPr>
      </w:pPr>
      <w:r w:rsidRPr="00771A85">
        <w:rPr>
          <w:b/>
          <w:color w:val="000000"/>
          <w:szCs w:val="28"/>
          <w:lang w:val="nl-NL"/>
        </w:rPr>
        <w:t xml:space="preserve"> 6.Về  xây dựng cơ bản, GTTL</w:t>
      </w:r>
      <w:r>
        <w:rPr>
          <w:color w:val="000000"/>
          <w:szCs w:val="28"/>
          <w:lang w:val="nl-NL"/>
        </w:rPr>
        <w:t>:</w:t>
      </w:r>
    </w:p>
    <w:p w:rsidR="006D3889" w:rsidRPr="00771A85" w:rsidRDefault="006D3889" w:rsidP="006D3889">
      <w:pPr>
        <w:ind w:firstLine="720"/>
        <w:rPr>
          <w:color w:val="000000"/>
          <w:szCs w:val="28"/>
          <w:lang w:val="nl-NL"/>
        </w:rPr>
      </w:pPr>
      <w:r w:rsidRPr="00771A85">
        <w:rPr>
          <w:color w:val="000000"/>
          <w:szCs w:val="28"/>
          <w:lang w:val="vi-VN"/>
        </w:rPr>
        <w:t>Huy động nhân dân tập trung x</w:t>
      </w:r>
      <w:r>
        <w:rPr>
          <w:color w:val="000000"/>
          <w:szCs w:val="28"/>
          <w:lang w:val="nl-NL"/>
        </w:rPr>
        <w:t>ây dựng</w:t>
      </w:r>
      <w:r w:rsidRPr="00771A85">
        <w:rPr>
          <w:color w:val="000000"/>
          <w:szCs w:val="28"/>
          <w:lang w:val="nl-NL"/>
        </w:rPr>
        <w:t xml:space="preserve"> đường </w:t>
      </w:r>
      <w:r>
        <w:rPr>
          <w:color w:val="000000"/>
          <w:szCs w:val="28"/>
          <w:lang w:val="nl-NL"/>
        </w:rPr>
        <w:t>b</w:t>
      </w:r>
      <w:r w:rsidRPr="00771A85">
        <w:rPr>
          <w:color w:val="000000"/>
          <w:szCs w:val="28"/>
          <w:lang w:val="nl-NL"/>
        </w:rPr>
        <w:t>ê tông</w:t>
      </w:r>
      <w:r>
        <w:rPr>
          <w:szCs w:val="28"/>
        </w:rPr>
        <w:t>, mương</w:t>
      </w:r>
      <w:r w:rsidRPr="00771A85">
        <w:rPr>
          <w:szCs w:val="28"/>
        </w:rPr>
        <w:t>, rãnh thoát nướ</w:t>
      </w:r>
      <w:r>
        <w:rPr>
          <w:szCs w:val="28"/>
        </w:rPr>
        <w:t xml:space="preserve">c </w:t>
      </w:r>
      <w:r w:rsidRPr="00771A85">
        <w:rPr>
          <w:color w:val="000000"/>
          <w:szCs w:val="28"/>
          <w:lang w:val="nl-NL"/>
        </w:rPr>
        <w:t>theo chương trình các cấp hỗ trợ xi măng</w:t>
      </w:r>
      <w:r>
        <w:rPr>
          <w:color w:val="000000"/>
          <w:szCs w:val="28"/>
          <w:lang w:val="nl-NL"/>
        </w:rPr>
        <w:t xml:space="preserve">. Giám sát việc thi công các công trình đầu tư xây dựng trên địa bàn đảm bảo chất lượng như: Nhà </w:t>
      </w:r>
      <w:r w:rsidR="00A3195F">
        <w:rPr>
          <w:color w:val="000000"/>
          <w:szCs w:val="28"/>
          <w:lang w:val="nl-NL"/>
        </w:rPr>
        <w:t>văn hóa thôn Lạc Vinh</w:t>
      </w:r>
      <w:r>
        <w:rPr>
          <w:color w:val="000000"/>
          <w:szCs w:val="28"/>
          <w:lang w:val="nl-NL"/>
        </w:rPr>
        <w:t>, tiếp tục x</w:t>
      </w:r>
      <w:r w:rsidRPr="00771A85">
        <w:rPr>
          <w:color w:val="000000"/>
          <w:szCs w:val="28"/>
          <w:lang w:val="nl-NL"/>
        </w:rPr>
        <w:t xml:space="preserve">in vốn để xây dựng công trình </w:t>
      </w:r>
      <w:r>
        <w:rPr>
          <w:color w:val="000000"/>
          <w:szCs w:val="28"/>
          <w:lang w:val="nl-NL"/>
        </w:rPr>
        <w:t>đường giao thông nông thôn ở thôn Lạc Trung đến Lạc Thắng, Trường Mầm Non,</w:t>
      </w:r>
      <w:r w:rsidR="00253B47">
        <w:rPr>
          <w:color w:val="000000"/>
          <w:szCs w:val="28"/>
          <w:lang w:val="nl-NL"/>
        </w:rPr>
        <w:t xml:space="preserve"> nhà nội trú trường TH&amp;THCS,</w:t>
      </w:r>
      <w:r w:rsidR="00A3195F">
        <w:rPr>
          <w:color w:val="000000"/>
          <w:szCs w:val="28"/>
          <w:lang w:val="nl-NL"/>
        </w:rPr>
        <w:t xml:space="preserve"> tu </w:t>
      </w:r>
      <w:r w:rsidR="00A3195F">
        <w:rPr>
          <w:color w:val="000000"/>
          <w:szCs w:val="28"/>
          <w:lang w:val="nl-NL"/>
        </w:rPr>
        <w:lastRenderedPageBreak/>
        <w:t>sửa nhà làm việc cơ quan xã,</w:t>
      </w:r>
      <w:r w:rsidR="00E82C56">
        <w:rPr>
          <w:color w:val="000000"/>
          <w:szCs w:val="28"/>
          <w:lang w:val="nl-NL"/>
        </w:rPr>
        <w:t xml:space="preserve"> đường lâm nghiệp, đ</w:t>
      </w:r>
      <w:r w:rsidR="00253B47">
        <w:rPr>
          <w:color w:val="000000"/>
          <w:szCs w:val="28"/>
          <w:lang w:val="nl-NL"/>
        </w:rPr>
        <w:t>ậ</w:t>
      </w:r>
      <w:r w:rsidR="00E82C56">
        <w:rPr>
          <w:color w:val="000000"/>
          <w:szCs w:val="28"/>
          <w:lang w:val="nl-NL"/>
        </w:rPr>
        <w:t>p chàng vương</w:t>
      </w:r>
      <w:r>
        <w:rPr>
          <w:color w:val="000000"/>
          <w:szCs w:val="28"/>
          <w:lang w:val="nl-NL"/>
        </w:rPr>
        <w:t xml:space="preserve"> hoàn thiện các hạng mục về cơ sở vật chất, cảnh quan, khuôn viên các trường học.</w:t>
      </w:r>
    </w:p>
    <w:p w:rsidR="006D3889" w:rsidRPr="00771A85" w:rsidRDefault="006D3889" w:rsidP="006D3889">
      <w:pPr>
        <w:pStyle w:val="NormalWeb"/>
        <w:spacing w:before="0" w:beforeAutospacing="0" w:after="0" w:afterAutospacing="0"/>
        <w:ind w:firstLine="720"/>
        <w:jc w:val="both"/>
        <w:rPr>
          <w:b/>
          <w:bCs/>
          <w:sz w:val="28"/>
          <w:szCs w:val="28"/>
        </w:rPr>
      </w:pPr>
      <w:r w:rsidRPr="00771A85">
        <w:rPr>
          <w:b/>
          <w:bCs/>
          <w:sz w:val="28"/>
          <w:szCs w:val="28"/>
        </w:rPr>
        <w:t xml:space="preserve">7. </w:t>
      </w:r>
      <w:r w:rsidRPr="00771A85">
        <w:rPr>
          <w:b/>
          <w:bCs/>
          <w:sz w:val="28"/>
          <w:szCs w:val="28"/>
          <w:lang w:val="vi-VN"/>
        </w:rPr>
        <w:t xml:space="preserve">Về phát triển văn hóa </w:t>
      </w:r>
      <w:r>
        <w:rPr>
          <w:b/>
          <w:bCs/>
          <w:sz w:val="28"/>
          <w:szCs w:val="28"/>
        </w:rPr>
        <w:t>-</w:t>
      </w:r>
      <w:r w:rsidRPr="00771A85">
        <w:rPr>
          <w:b/>
          <w:bCs/>
          <w:sz w:val="28"/>
          <w:szCs w:val="28"/>
          <w:lang w:val="vi-VN"/>
        </w:rPr>
        <w:t xml:space="preserve"> xã hội</w:t>
      </w:r>
      <w:r>
        <w:rPr>
          <w:b/>
          <w:bCs/>
          <w:sz w:val="28"/>
          <w:szCs w:val="28"/>
        </w:rPr>
        <w:t>:</w:t>
      </w:r>
    </w:p>
    <w:p w:rsidR="00835B24" w:rsidRDefault="006D3889" w:rsidP="00835B24">
      <w:pPr>
        <w:ind w:left="360" w:firstLine="360"/>
      </w:pPr>
      <w:r w:rsidRPr="00771A85">
        <w:rPr>
          <w:i/>
          <w:iCs/>
          <w:szCs w:val="28"/>
          <w:lang w:val="it-CH"/>
        </w:rPr>
        <w:t xml:space="preserve">- Giáo dục: </w:t>
      </w:r>
      <w:r w:rsidR="00835B24">
        <w:t>Làm tốt công tác xây dựng kế hoạch giáo dục; công tác tuyển sinh các lớp đầu cấp năm học 2021- 2022. Tham mưu với UBND xã, hội phụ huynh để huy động các nguồn lực đảm bảo về cơ sở vật chất, trang thiết bị dạy học nhằm tổ chức thực hiện tốt kế hoạch giáo dục nhất là phục vụ cho thực hiện chương trình SGK mới ở khối lớp 1, lớp 2 và lớp 6. Chuẩn bị chu đáo mọi điều kiện để tổ chức khai giảng và thực hiện kế hoạch năm học 2021-2022 trong điều kiện dịch bệnh có thể kéo dài.</w:t>
      </w:r>
    </w:p>
    <w:p w:rsidR="006D3889" w:rsidRPr="00771A85" w:rsidRDefault="006D3889" w:rsidP="006D3889">
      <w:pPr>
        <w:ind w:firstLine="720"/>
        <w:rPr>
          <w:spacing w:val="-4"/>
          <w:szCs w:val="28"/>
          <w:lang w:val="it-CH"/>
        </w:rPr>
      </w:pPr>
    </w:p>
    <w:p w:rsidR="006D3889" w:rsidRDefault="006D3889" w:rsidP="006D3889">
      <w:pPr>
        <w:ind w:firstLine="735"/>
        <w:rPr>
          <w:color w:val="000000"/>
          <w:szCs w:val="28"/>
          <w:lang w:val="nl-NL"/>
        </w:rPr>
      </w:pPr>
      <w:r w:rsidRPr="00771A85">
        <w:rPr>
          <w:i/>
          <w:szCs w:val="28"/>
          <w:lang w:val="nl-NL"/>
        </w:rPr>
        <w:t>-</w:t>
      </w:r>
      <w:r w:rsidRPr="00771A85">
        <w:rPr>
          <w:i/>
          <w:szCs w:val="28"/>
          <w:lang w:val="de-DE"/>
        </w:rPr>
        <w:t>Văn hóa-TT-TT</w:t>
      </w:r>
      <w:r w:rsidRPr="00771A85">
        <w:rPr>
          <w:szCs w:val="28"/>
        </w:rPr>
        <w:t xml:space="preserve">: Tiếp tục thực hiện cuộc vận động: “Toàn dân đoàn kết xây dựng đời sống văn hóa”. </w:t>
      </w:r>
      <w:r w:rsidRPr="00771A85">
        <w:rPr>
          <w:color w:val="000000"/>
          <w:szCs w:val="28"/>
          <w:lang w:val="nl-NL"/>
        </w:rPr>
        <w:t>Tổ chức tốt các hoạt động văn hóa, văn nghệ, TDTT nhân ngày lễ tế</w:t>
      </w:r>
      <w:r>
        <w:rPr>
          <w:color w:val="000000"/>
          <w:szCs w:val="28"/>
          <w:lang w:val="nl-NL"/>
        </w:rPr>
        <w:t xml:space="preserve">t, triển khai có hiệu quả công tác tuyên truyền </w:t>
      </w:r>
      <w:r w:rsidR="00646F4E">
        <w:rPr>
          <w:color w:val="000000"/>
          <w:szCs w:val="28"/>
          <w:lang w:val="nl-NL"/>
        </w:rPr>
        <w:t>xây dựng nông thôn mới, tuyên truyền phòng chống dịch,</w:t>
      </w:r>
      <w:r w:rsidRPr="00771A85">
        <w:rPr>
          <w:color w:val="000000"/>
          <w:szCs w:val="28"/>
          <w:lang w:val="nl-NL"/>
        </w:rPr>
        <w:t xml:space="preserve">chỉ đạo </w:t>
      </w:r>
      <w:r>
        <w:rPr>
          <w:color w:val="000000"/>
          <w:szCs w:val="28"/>
          <w:lang w:val="nl-NL"/>
        </w:rPr>
        <w:t>6/6 thôn xây dựng giữ vững danh hiệu thôn văn hóa.</w:t>
      </w:r>
    </w:p>
    <w:p w:rsidR="00007BF7" w:rsidRPr="00007BF7" w:rsidRDefault="00007BF7" w:rsidP="00007BF7">
      <w:pPr>
        <w:ind w:firstLine="720"/>
        <w:rPr>
          <w:color w:val="000000" w:themeColor="text1"/>
          <w:szCs w:val="28"/>
        </w:rPr>
      </w:pPr>
      <w:r w:rsidRPr="00771A85">
        <w:rPr>
          <w:i/>
          <w:spacing w:val="-2"/>
          <w:szCs w:val="28"/>
          <w:lang w:val="nl-NL"/>
        </w:rPr>
        <w:t>-Công tác chính sách xã hội:</w:t>
      </w:r>
      <w:r w:rsidRPr="00771A85">
        <w:rPr>
          <w:szCs w:val="28"/>
        </w:rPr>
        <w:t xml:space="preserve"> Làm tốt công tác giải quyết chế độ chính sách, chăm sóc</w:t>
      </w:r>
      <w:r w:rsidRPr="00771A85">
        <w:rPr>
          <w:szCs w:val="28"/>
          <w:lang w:val="vi-VN"/>
        </w:rPr>
        <w:t xml:space="preserve"> đối với người có công, đối tượng bảo trợ xã hội, người già cô đơn, trẻ em có hoàn cảnh đặc biệt khó khă</w:t>
      </w:r>
      <w:r w:rsidRPr="00771A85">
        <w:rPr>
          <w:szCs w:val="28"/>
        </w:rPr>
        <w:t xml:space="preserve">n, </w:t>
      </w:r>
      <w:r w:rsidRPr="00007BF7">
        <w:rPr>
          <w:color w:val="000000" w:themeColor="text1"/>
          <w:szCs w:val="28"/>
        </w:rPr>
        <w:t xml:space="preserve">tập trung chỉ đạo xây dựng nhà ở </w:t>
      </w:r>
      <w:r w:rsidR="00646F4E">
        <w:rPr>
          <w:color w:val="000000" w:themeColor="text1"/>
          <w:szCs w:val="28"/>
        </w:rPr>
        <w:t>n</w:t>
      </w:r>
      <w:r w:rsidRPr="00007BF7">
        <w:rPr>
          <w:color w:val="000000" w:themeColor="text1"/>
          <w:szCs w:val="28"/>
        </w:rPr>
        <w:t>gười có công,  hộ nghèo, hộ bị ảnh hưởng do lũ, lụt đúng tiến độ, đảm bảo chất lượng để nghiệm thu đề nghị cấp trên h</w:t>
      </w:r>
      <w:r w:rsidR="004C0A41">
        <w:rPr>
          <w:color w:val="000000" w:themeColor="text1"/>
          <w:szCs w:val="28"/>
        </w:rPr>
        <w:t>ỗ</w:t>
      </w:r>
      <w:r w:rsidRPr="00007BF7">
        <w:rPr>
          <w:color w:val="000000" w:themeColor="text1"/>
          <w:szCs w:val="28"/>
        </w:rPr>
        <w:t xml:space="preserve"> trợ số tiền còn lại.</w:t>
      </w:r>
    </w:p>
    <w:p w:rsidR="006D3889" w:rsidRPr="00771A85" w:rsidRDefault="006D3889" w:rsidP="006D3889">
      <w:pPr>
        <w:ind w:firstLine="720"/>
        <w:rPr>
          <w:szCs w:val="28"/>
          <w:lang w:val="nl-NL"/>
        </w:rPr>
      </w:pPr>
      <w:r w:rsidRPr="00771A85">
        <w:rPr>
          <w:i/>
          <w:spacing w:val="-2"/>
          <w:szCs w:val="28"/>
          <w:lang w:val="nl-NL"/>
        </w:rPr>
        <w:t>-</w:t>
      </w:r>
      <w:r w:rsidRPr="00771A85">
        <w:rPr>
          <w:i/>
          <w:szCs w:val="28"/>
          <w:lang w:val="nl-NL"/>
        </w:rPr>
        <w:t xml:space="preserve">Công tác </w:t>
      </w:r>
      <w:r w:rsidRPr="00771A85">
        <w:rPr>
          <w:i/>
          <w:szCs w:val="28"/>
          <w:lang w:val="vi-VN"/>
        </w:rPr>
        <w:t>chăm sóc sức khỏe nhân dân</w:t>
      </w:r>
      <w:r w:rsidRPr="00771A85">
        <w:rPr>
          <w:b/>
          <w:i/>
          <w:szCs w:val="28"/>
          <w:lang w:val="nl-NL"/>
        </w:rPr>
        <w:t xml:space="preserve">: </w:t>
      </w:r>
      <w:r w:rsidRPr="00771A85">
        <w:rPr>
          <w:szCs w:val="28"/>
          <w:lang w:val="nl-NL"/>
        </w:rPr>
        <w:t>Tăng cường các biện pháp kiểm tra, kiểm soát vệ sinh an toàn thực phẩ</w:t>
      </w:r>
      <w:r>
        <w:rPr>
          <w:szCs w:val="28"/>
          <w:lang w:val="nl-NL"/>
        </w:rPr>
        <w:t xml:space="preserve">m, </w:t>
      </w:r>
      <w:r w:rsidRPr="00771A85">
        <w:rPr>
          <w:szCs w:val="28"/>
          <w:lang w:val="nl-NL"/>
        </w:rPr>
        <w:t xml:space="preserve">phòng chống dịch bệnh. Đẩy mạnh công tác chăm sóc sức khoẻ bà mẹ, trẻ em và người cao tuổi, thực hiện tốt công tác KHHGĐ vận động nhân dân mua thẻ BHYT đạt trên </w:t>
      </w:r>
      <w:r w:rsidRPr="00EF4736">
        <w:rPr>
          <w:color w:val="000000" w:themeColor="text1"/>
          <w:szCs w:val="28"/>
          <w:lang w:val="nl-NL"/>
        </w:rPr>
        <w:t>9</w:t>
      </w:r>
      <w:r w:rsidR="00272D93">
        <w:rPr>
          <w:color w:val="000000" w:themeColor="text1"/>
          <w:szCs w:val="28"/>
          <w:lang w:val="nl-NL"/>
        </w:rPr>
        <w:t>4</w:t>
      </w:r>
      <w:r w:rsidRPr="00EF4736">
        <w:rPr>
          <w:color w:val="000000" w:themeColor="text1"/>
          <w:szCs w:val="28"/>
          <w:lang w:val="nl-NL"/>
        </w:rPr>
        <w:t>%</w:t>
      </w:r>
      <w:r w:rsidR="00881B00">
        <w:rPr>
          <w:color w:val="000000" w:themeColor="text1"/>
          <w:szCs w:val="28"/>
          <w:lang w:val="nl-NL"/>
        </w:rPr>
        <w:t xml:space="preserve">, tập trung công tác phòng, chống dịch Covid </w:t>
      </w:r>
      <w:r w:rsidR="00A3195F">
        <w:rPr>
          <w:color w:val="000000" w:themeColor="text1"/>
          <w:szCs w:val="28"/>
          <w:lang w:val="nl-NL"/>
        </w:rPr>
        <w:t>-</w:t>
      </w:r>
      <w:r w:rsidR="00881B00">
        <w:rPr>
          <w:color w:val="000000" w:themeColor="text1"/>
          <w:szCs w:val="28"/>
          <w:lang w:val="nl-NL"/>
        </w:rPr>
        <w:t xml:space="preserve"> 19.</w:t>
      </w:r>
    </w:p>
    <w:p w:rsidR="006D3889" w:rsidRPr="00771A85" w:rsidRDefault="006D3889" w:rsidP="006D3889">
      <w:pPr>
        <w:ind w:firstLine="653"/>
        <w:rPr>
          <w:b/>
          <w:bCs/>
          <w:szCs w:val="28"/>
        </w:rPr>
      </w:pPr>
      <w:r w:rsidRPr="00771A85">
        <w:rPr>
          <w:b/>
          <w:bCs/>
          <w:szCs w:val="28"/>
        </w:rPr>
        <w:t>8</w:t>
      </w:r>
      <w:r w:rsidRPr="00771A85">
        <w:rPr>
          <w:b/>
          <w:bCs/>
          <w:szCs w:val="28"/>
          <w:lang w:val="vi-VN"/>
        </w:rPr>
        <w:t xml:space="preserve">. Về </w:t>
      </w:r>
      <w:r w:rsidRPr="00771A85">
        <w:rPr>
          <w:b/>
          <w:bCs/>
          <w:szCs w:val="28"/>
        </w:rPr>
        <w:t>Quân sự</w:t>
      </w:r>
      <w:r w:rsidRPr="00771A85">
        <w:rPr>
          <w:b/>
          <w:bCs/>
          <w:szCs w:val="28"/>
          <w:lang w:val="vi-VN"/>
        </w:rPr>
        <w:t>, an ninh</w:t>
      </w:r>
      <w:r w:rsidRPr="00771A85">
        <w:rPr>
          <w:b/>
          <w:bCs/>
          <w:szCs w:val="28"/>
        </w:rPr>
        <w:t>, tư pháp</w:t>
      </w:r>
      <w:r>
        <w:rPr>
          <w:b/>
          <w:bCs/>
          <w:szCs w:val="28"/>
        </w:rPr>
        <w:t>:</w:t>
      </w:r>
    </w:p>
    <w:p w:rsidR="008A7844" w:rsidRDefault="006D3889" w:rsidP="006D3889">
      <w:pPr>
        <w:ind w:firstLine="653"/>
        <w:rPr>
          <w:rFonts w:cs="Times New Roman"/>
          <w:color w:val="000000" w:themeColor="text1"/>
          <w:szCs w:val="28"/>
        </w:rPr>
      </w:pPr>
      <w:r>
        <w:rPr>
          <w:rFonts w:cs="Times New Roman"/>
          <w:color w:val="000000" w:themeColor="text1"/>
          <w:szCs w:val="28"/>
        </w:rPr>
        <w:t xml:space="preserve">- </w:t>
      </w:r>
      <w:r w:rsidR="008A7844">
        <w:rPr>
          <w:rFonts w:cs="Times New Roman"/>
          <w:color w:val="000000" w:themeColor="text1"/>
          <w:szCs w:val="28"/>
        </w:rPr>
        <w:t>Tham mưu cho cấp ủy, chính quyền làm tốt công tác an ninh chính trị, TTATXH, công tác BVR PCCCR, PCTT TKCN</w:t>
      </w:r>
      <w:r w:rsidR="00752878">
        <w:rPr>
          <w:rFonts w:cs="Times New Roman"/>
          <w:color w:val="000000" w:themeColor="text1"/>
          <w:szCs w:val="28"/>
        </w:rPr>
        <w:t>, PCCC tại hộ gia đình, cơ quan, doanh nghiệp.</w:t>
      </w:r>
    </w:p>
    <w:p w:rsidR="006D3889" w:rsidRDefault="009A0F65" w:rsidP="006D3889">
      <w:pPr>
        <w:ind w:firstLine="653"/>
        <w:rPr>
          <w:rFonts w:cs="Times New Roman"/>
          <w:color w:val="000000" w:themeColor="text1"/>
          <w:szCs w:val="28"/>
        </w:rPr>
      </w:pPr>
      <w:r>
        <w:rPr>
          <w:rFonts w:cs="Times New Roman"/>
          <w:color w:val="000000" w:themeColor="text1"/>
          <w:szCs w:val="28"/>
        </w:rPr>
        <w:t>- P</w:t>
      </w:r>
      <w:r w:rsidR="006D3889" w:rsidRPr="003012D5">
        <w:rPr>
          <w:rFonts w:cs="Times New Roman"/>
          <w:color w:val="000000" w:themeColor="text1"/>
          <w:szCs w:val="28"/>
        </w:rPr>
        <w:t xml:space="preserve">hát động phong trào toàn dân tham gia bảo vệ </w:t>
      </w:r>
      <w:r w:rsidR="006D3889">
        <w:rPr>
          <w:rFonts w:cs="Times New Roman"/>
          <w:color w:val="000000" w:themeColor="text1"/>
          <w:szCs w:val="28"/>
        </w:rPr>
        <w:t>T</w:t>
      </w:r>
      <w:r w:rsidR="006D3889" w:rsidRPr="003012D5">
        <w:rPr>
          <w:rFonts w:cs="Times New Roman"/>
          <w:color w:val="000000" w:themeColor="text1"/>
          <w:szCs w:val="28"/>
        </w:rPr>
        <w:t>ổ quố</w:t>
      </w:r>
      <w:r>
        <w:rPr>
          <w:rFonts w:cs="Times New Roman"/>
          <w:color w:val="000000" w:themeColor="text1"/>
          <w:szCs w:val="28"/>
        </w:rPr>
        <w:t>c, t</w:t>
      </w:r>
      <w:r w:rsidR="006D3889" w:rsidRPr="003012D5">
        <w:rPr>
          <w:rFonts w:cs="Times New Roman"/>
          <w:color w:val="000000" w:themeColor="text1"/>
          <w:szCs w:val="28"/>
        </w:rPr>
        <w:t>iếp nhận chủ trương chính sách mới hậu phương quân đội cho các đối tượ</w:t>
      </w:r>
      <w:r w:rsidR="006D3889">
        <w:rPr>
          <w:rFonts w:cs="Times New Roman"/>
          <w:color w:val="000000" w:themeColor="text1"/>
          <w:szCs w:val="28"/>
        </w:rPr>
        <w:t xml:space="preserve">ng.  </w:t>
      </w:r>
      <w:r w:rsidR="006D3889" w:rsidRPr="003012D5">
        <w:rPr>
          <w:rFonts w:cs="Times New Roman"/>
          <w:color w:val="000000" w:themeColor="text1"/>
          <w:szCs w:val="28"/>
        </w:rPr>
        <w:t xml:space="preserve">Phát huy tốt vai trò, chức năng, nhiệm vụ, </w:t>
      </w:r>
      <w:r w:rsidR="006D3889">
        <w:rPr>
          <w:rFonts w:cs="Times New Roman"/>
          <w:color w:val="000000" w:themeColor="text1"/>
          <w:szCs w:val="28"/>
        </w:rPr>
        <w:t>b</w:t>
      </w:r>
      <w:r w:rsidR="006D3889" w:rsidRPr="003012D5">
        <w:rPr>
          <w:rFonts w:cs="Times New Roman"/>
          <w:color w:val="000000" w:themeColor="text1"/>
          <w:szCs w:val="28"/>
        </w:rPr>
        <w:t>ảo quản tốt VKTB theo biên chế.</w:t>
      </w:r>
    </w:p>
    <w:p w:rsidR="006D3889" w:rsidRPr="00636076" w:rsidRDefault="006D3889" w:rsidP="006D3889">
      <w:pPr>
        <w:ind w:firstLine="653"/>
        <w:rPr>
          <w:szCs w:val="28"/>
        </w:rPr>
      </w:pPr>
      <w:r w:rsidRPr="00636076">
        <w:rPr>
          <w:szCs w:val="28"/>
        </w:rPr>
        <w:t xml:space="preserve">-  </w:t>
      </w:r>
      <w:r>
        <w:rPr>
          <w:szCs w:val="28"/>
        </w:rPr>
        <w:t xml:space="preserve">Kiện toàn và xây dựng các mô hình đảm bảo </w:t>
      </w:r>
      <w:r w:rsidRPr="00636076">
        <w:rPr>
          <w:szCs w:val="28"/>
        </w:rPr>
        <w:t>tình hình ANCT, TTATXH, tăng cường công tác tuần tra kiểm soát, hạn chế các tệ nạn xã hội xảy ra, tổ chức tuyên truyền phổ biến pháp luật, phòng chống tai tệ nạ</w:t>
      </w:r>
      <w:r>
        <w:rPr>
          <w:szCs w:val="28"/>
        </w:rPr>
        <w:t>n</w:t>
      </w:r>
      <w:r w:rsidRPr="00636076">
        <w:rPr>
          <w:szCs w:val="28"/>
        </w:rPr>
        <w:t xml:space="preserve"> xã hội trên địa bàn.</w:t>
      </w:r>
    </w:p>
    <w:p w:rsidR="006D3889" w:rsidRDefault="006D3889" w:rsidP="006D3889">
      <w:pPr>
        <w:ind w:firstLine="720"/>
        <w:rPr>
          <w:szCs w:val="28"/>
        </w:rPr>
      </w:pPr>
      <w:r>
        <w:rPr>
          <w:szCs w:val="28"/>
        </w:rPr>
        <w:t xml:space="preserve">- </w:t>
      </w:r>
      <w:r w:rsidRPr="00636076">
        <w:rPr>
          <w:szCs w:val="28"/>
        </w:rPr>
        <w:t>Làm tốt công tác tuần tra, kiểm tra để phát hiện, ngăn chặn kịp thời các vụ việc vi phạ</w:t>
      </w:r>
      <w:r>
        <w:rPr>
          <w:szCs w:val="28"/>
        </w:rPr>
        <w:t>m</w:t>
      </w:r>
      <w:r w:rsidR="00752878">
        <w:rPr>
          <w:szCs w:val="28"/>
        </w:rPr>
        <w:t xml:space="preserve"> pháp luật.</w:t>
      </w:r>
    </w:p>
    <w:p w:rsidR="006D3889" w:rsidRPr="00636076" w:rsidRDefault="006D3889" w:rsidP="006D3889">
      <w:pPr>
        <w:ind w:firstLine="720"/>
        <w:rPr>
          <w:b/>
          <w:szCs w:val="28"/>
          <w:lang w:val="pl-PL"/>
        </w:rPr>
      </w:pPr>
      <w:r w:rsidRPr="00636076">
        <w:rPr>
          <w:b/>
          <w:szCs w:val="28"/>
          <w:lang w:val="pl-PL"/>
        </w:rPr>
        <w:t xml:space="preserve">9. Đẩy mạnh cải cách hành chính, thực hành tiết kiệm, chống lãng phí và phòng, chống tham nhũng:  </w:t>
      </w:r>
    </w:p>
    <w:p w:rsidR="006D3889" w:rsidRPr="00636076" w:rsidRDefault="006D3889" w:rsidP="006D3889">
      <w:pPr>
        <w:ind w:firstLine="720"/>
        <w:rPr>
          <w:spacing w:val="-4"/>
          <w:szCs w:val="28"/>
          <w:lang w:val="pl-PL"/>
        </w:rPr>
      </w:pPr>
      <w:r w:rsidRPr="00636076">
        <w:rPr>
          <w:spacing w:val="-4"/>
          <w:szCs w:val="28"/>
          <w:lang w:val="pl-PL"/>
        </w:rPr>
        <w:t>Thực hiện CCHC đảm bảo theo quy đị</w:t>
      </w:r>
      <w:r>
        <w:rPr>
          <w:spacing w:val="-4"/>
          <w:szCs w:val="28"/>
          <w:lang w:val="pl-PL"/>
        </w:rPr>
        <w:t xml:space="preserve">nh, </w:t>
      </w:r>
      <w:r w:rsidRPr="00636076">
        <w:rPr>
          <w:spacing w:val="-4"/>
          <w:szCs w:val="28"/>
          <w:lang w:val="pl-PL"/>
        </w:rPr>
        <w:t xml:space="preserve">đội ngủ cán bộ công chức cần phát huy vai trò, tinh thần trách nhiệm, năng lực, làm việc để thực hiện tốt nhiệm vụ </w:t>
      </w:r>
      <w:r>
        <w:rPr>
          <w:spacing w:val="-4"/>
          <w:szCs w:val="28"/>
          <w:lang w:val="pl-PL"/>
        </w:rPr>
        <w:t xml:space="preserve">được </w:t>
      </w:r>
      <w:r w:rsidRPr="00636076">
        <w:rPr>
          <w:spacing w:val="-4"/>
          <w:szCs w:val="28"/>
          <w:lang w:val="pl-PL"/>
        </w:rPr>
        <w:t>giao.</w:t>
      </w:r>
    </w:p>
    <w:p w:rsidR="006D3889" w:rsidRPr="00636076" w:rsidRDefault="006D3889" w:rsidP="006D3889">
      <w:pPr>
        <w:ind w:firstLine="720"/>
        <w:rPr>
          <w:spacing w:val="-4"/>
          <w:szCs w:val="28"/>
          <w:lang w:val="pl-PL"/>
        </w:rPr>
      </w:pPr>
      <w:r w:rsidRPr="00636076">
        <w:rPr>
          <w:szCs w:val="28"/>
          <w:lang w:val="pl-PL"/>
        </w:rPr>
        <w:t xml:space="preserve">Đẩy mạnh ứng dụng công nghệ thông tin trong hoạt động của cơ quan, tăng cường tính công khai minh bạch trong công tác quản lý nhà nước. </w:t>
      </w:r>
      <w:r w:rsidRPr="00636076">
        <w:rPr>
          <w:szCs w:val="28"/>
          <w:lang w:val="vi-VN"/>
        </w:rPr>
        <w:t xml:space="preserve">Thực hiện tốt việc giao dịch </w:t>
      </w:r>
      <w:r w:rsidRPr="00636076">
        <w:rPr>
          <w:spacing w:val="-4"/>
          <w:szCs w:val="28"/>
          <w:lang w:val="pl-PL"/>
        </w:rPr>
        <w:t>một cửa liên thông.</w:t>
      </w:r>
    </w:p>
    <w:p w:rsidR="006D3889" w:rsidRPr="00636076" w:rsidRDefault="006D3889" w:rsidP="006D3889">
      <w:pPr>
        <w:pStyle w:val="NormalWeb"/>
        <w:spacing w:before="0" w:beforeAutospacing="0" w:after="0" w:afterAutospacing="0"/>
        <w:ind w:firstLine="720"/>
        <w:jc w:val="both"/>
        <w:rPr>
          <w:sz w:val="28"/>
          <w:szCs w:val="28"/>
        </w:rPr>
      </w:pPr>
      <w:r w:rsidRPr="00636076">
        <w:rPr>
          <w:sz w:val="28"/>
          <w:szCs w:val="28"/>
          <w:lang w:val="vi-VN"/>
        </w:rPr>
        <w:lastRenderedPageBreak/>
        <w:t>Phát huy vai trò của Mặt trận Tổ quốc và các tổ chức đoàn thể, huy động sức mạnh tổng hợp từ các tổ chức, ban ngành nhằm thực hiện</w:t>
      </w:r>
      <w:r w:rsidRPr="00636076">
        <w:rPr>
          <w:sz w:val="28"/>
          <w:szCs w:val="28"/>
        </w:rPr>
        <w:t xml:space="preserve"> thành công </w:t>
      </w:r>
      <w:r w:rsidRPr="00636076">
        <w:rPr>
          <w:sz w:val="28"/>
          <w:szCs w:val="28"/>
          <w:lang w:val="vi-VN"/>
        </w:rPr>
        <w:t>kế hoạch phá</w:t>
      </w:r>
      <w:r>
        <w:rPr>
          <w:sz w:val="28"/>
          <w:szCs w:val="28"/>
          <w:lang w:val="vi-VN"/>
        </w:rPr>
        <w:t>t triển kinh tế - xã hội năm 20</w:t>
      </w:r>
      <w:r>
        <w:rPr>
          <w:sz w:val="28"/>
          <w:szCs w:val="28"/>
        </w:rPr>
        <w:t>21</w:t>
      </w:r>
      <w:r w:rsidRPr="00636076">
        <w:rPr>
          <w:sz w:val="28"/>
          <w:szCs w:val="28"/>
          <w:lang w:val="vi-VN"/>
        </w:rPr>
        <w:t xml:space="preserve">. Chăm lo cải thiện đời sống và bảo vệ lợi ích thiết thực của người dân. Tuyên truyền, vận động các tầng lớp nhân dân đoàn kết, tin tưởng và tích cực tham gia thực hiện các chủ trương, chính sách của Đảng và Nhà nước. </w:t>
      </w:r>
    </w:p>
    <w:p w:rsidR="006D3889" w:rsidRPr="004B7155" w:rsidRDefault="006D3889" w:rsidP="006D3889">
      <w:pPr>
        <w:pStyle w:val="NormalWeb"/>
        <w:spacing w:before="0" w:beforeAutospacing="0" w:after="0" w:afterAutospacing="0"/>
        <w:ind w:firstLine="720"/>
        <w:jc w:val="both"/>
        <w:rPr>
          <w:sz w:val="4"/>
          <w:szCs w:val="28"/>
          <w:lang w:val="sv-SE"/>
        </w:rPr>
      </w:pPr>
      <w:r w:rsidRPr="00936839">
        <w:rPr>
          <w:rFonts w:ascii=".VnTime" w:hAnsi=".VnTime"/>
          <w:sz w:val="28"/>
          <w:szCs w:val="28"/>
          <w:lang w:val="vi-VN"/>
        </w:rPr>
        <w:t xml:space="preserve">Trªn ®©y lµ b¸o c¸o t×nh h×nh thùc hiÖn KTXH-QPAN </w:t>
      </w:r>
      <w:r w:rsidR="00D51B0F">
        <w:rPr>
          <w:rFonts w:ascii=".VnTime" w:hAnsi=".VnTime"/>
          <w:sz w:val="28"/>
          <w:szCs w:val="28"/>
        </w:rPr>
        <w:t xml:space="preserve">6 </w:t>
      </w:r>
      <w:r w:rsidR="00D51B0F" w:rsidRPr="00D51B0F">
        <w:rPr>
          <w:sz w:val="28"/>
          <w:szCs w:val="28"/>
        </w:rPr>
        <w:t xml:space="preserve">thángđầu năm </w:t>
      </w:r>
      <w:r w:rsidR="00D51B0F">
        <w:rPr>
          <w:sz w:val="28"/>
          <w:szCs w:val="28"/>
        </w:rPr>
        <w:t>và nhiệm vụ giải pháp trọng tâm 6 tháng cuối năm 2021.</w:t>
      </w:r>
    </w:p>
    <w:tbl>
      <w:tblPr>
        <w:tblW w:w="9191" w:type="dxa"/>
        <w:jc w:val="center"/>
        <w:tblLook w:val="01E0"/>
      </w:tblPr>
      <w:tblGrid>
        <w:gridCol w:w="4539"/>
        <w:gridCol w:w="4652"/>
      </w:tblGrid>
      <w:tr w:rsidR="006D3889" w:rsidRPr="00CA020F" w:rsidTr="00451873">
        <w:trPr>
          <w:trHeight w:val="1902"/>
          <w:jc w:val="center"/>
        </w:trPr>
        <w:tc>
          <w:tcPr>
            <w:tcW w:w="4539" w:type="dxa"/>
          </w:tcPr>
          <w:p w:rsidR="006D3889" w:rsidRPr="004B7155" w:rsidRDefault="006D3889" w:rsidP="00451873">
            <w:pPr>
              <w:rPr>
                <w:b/>
                <w:i/>
                <w:sz w:val="24"/>
                <w:szCs w:val="24"/>
                <w:lang w:val="nl-NL"/>
              </w:rPr>
            </w:pPr>
            <w:r w:rsidRPr="004B7155">
              <w:rPr>
                <w:b/>
                <w:i/>
                <w:sz w:val="24"/>
                <w:szCs w:val="24"/>
                <w:lang w:val="nl-NL"/>
              </w:rPr>
              <w:t>Nơi nhận:</w:t>
            </w:r>
          </w:p>
          <w:p w:rsidR="006D3889" w:rsidRPr="00B051BB" w:rsidRDefault="006D3889" w:rsidP="00451873">
            <w:pPr>
              <w:rPr>
                <w:sz w:val="22"/>
                <w:lang w:val="nl-NL"/>
              </w:rPr>
            </w:pPr>
            <w:r w:rsidRPr="00B051BB">
              <w:rPr>
                <w:sz w:val="22"/>
                <w:lang w:val="nl-NL"/>
              </w:rPr>
              <w:t>- UBND huyện Kỳ</w:t>
            </w:r>
            <w:r>
              <w:rPr>
                <w:sz w:val="22"/>
                <w:lang w:val="nl-NL"/>
              </w:rPr>
              <w:t xml:space="preserve"> Anh (để báo cáo)</w:t>
            </w:r>
          </w:p>
          <w:p w:rsidR="006D3889" w:rsidRPr="00B051BB" w:rsidRDefault="006D3889" w:rsidP="00451873">
            <w:pPr>
              <w:rPr>
                <w:sz w:val="22"/>
                <w:lang w:val="nl-NL"/>
              </w:rPr>
            </w:pPr>
            <w:r w:rsidRPr="00B051BB">
              <w:rPr>
                <w:sz w:val="22"/>
                <w:lang w:val="nl-NL"/>
              </w:rPr>
              <w:softHyphen/>
              <w:t>- Đảng ủy, HĐND, MTTQ xã;</w:t>
            </w:r>
          </w:p>
          <w:p w:rsidR="006D3889" w:rsidRPr="00B051BB" w:rsidRDefault="006D3889" w:rsidP="00451873">
            <w:pPr>
              <w:rPr>
                <w:sz w:val="22"/>
                <w:lang w:val="nl-NL"/>
              </w:rPr>
            </w:pPr>
            <w:r w:rsidRPr="00B051BB">
              <w:rPr>
                <w:sz w:val="22"/>
                <w:lang w:val="nl-NL"/>
              </w:rPr>
              <w:t>- Đại biểu HĐND xã;</w:t>
            </w:r>
          </w:p>
          <w:p w:rsidR="006D3889" w:rsidRPr="00B051BB" w:rsidRDefault="006D3889" w:rsidP="00451873">
            <w:pPr>
              <w:rPr>
                <w:sz w:val="22"/>
                <w:lang w:val="nl-NL"/>
              </w:rPr>
            </w:pPr>
            <w:r>
              <w:rPr>
                <w:sz w:val="22"/>
                <w:lang w:val="nl-NL"/>
              </w:rPr>
              <w:t>- 6/6</w:t>
            </w:r>
            <w:r w:rsidRPr="00B051BB">
              <w:rPr>
                <w:sz w:val="22"/>
                <w:lang w:val="nl-NL"/>
              </w:rPr>
              <w:t xml:space="preserve"> thôn;</w:t>
            </w:r>
          </w:p>
          <w:p w:rsidR="006D3889" w:rsidRPr="00CA020F" w:rsidRDefault="006D3889" w:rsidP="00451873">
            <w:pPr>
              <w:rPr>
                <w:szCs w:val="28"/>
                <w:lang w:val="nl-NL"/>
              </w:rPr>
            </w:pPr>
            <w:r w:rsidRPr="00B051BB">
              <w:rPr>
                <w:sz w:val="22"/>
                <w:lang w:val="nl-NL"/>
              </w:rPr>
              <w:t>- Lưu VP.</w:t>
            </w:r>
          </w:p>
        </w:tc>
        <w:tc>
          <w:tcPr>
            <w:tcW w:w="4652" w:type="dxa"/>
          </w:tcPr>
          <w:p w:rsidR="006D3889" w:rsidRPr="00CA020F" w:rsidRDefault="006D3889" w:rsidP="00451873">
            <w:pPr>
              <w:jc w:val="center"/>
              <w:rPr>
                <w:b/>
                <w:szCs w:val="28"/>
                <w:lang w:val="nl-NL"/>
              </w:rPr>
            </w:pPr>
            <w:r w:rsidRPr="00CA020F">
              <w:rPr>
                <w:b/>
                <w:szCs w:val="28"/>
                <w:lang w:val="nl-NL"/>
              </w:rPr>
              <w:t>TM. ỦY BAN NHÂN DÂN</w:t>
            </w:r>
          </w:p>
          <w:p w:rsidR="006D3889" w:rsidRPr="00CA020F" w:rsidRDefault="006D3889" w:rsidP="00451873">
            <w:pPr>
              <w:jc w:val="center"/>
              <w:rPr>
                <w:b/>
                <w:szCs w:val="28"/>
                <w:lang w:val="nl-NL"/>
              </w:rPr>
            </w:pPr>
            <w:r w:rsidRPr="00CA020F">
              <w:rPr>
                <w:b/>
                <w:szCs w:val="28"/>
                <w:lang w:val="nl-NL"/>
              </w:rPr>
              <w:t>CHỦ TỊCH</w:t>
            </w:r>
          </w:p>
          <w:p w:rsidR="006D3889" w:rsidRPr="00CA020F" w:rsidRDefault="006D3889" w:rsidP="00451873">
            <w:pPr>
              <w:jc w:val="center"/>
              <w:rPr>
                <w:b/>
                <w:szCs w:val="28"/>
                <w:lang w:val="nl-NL"/>
              </w:rPr>
            </w:pPr>
          </w:p>
          <w:p w:rsidR="006D3889" w:rsidRDefault="006D3889" w:rsidP="00451873">
            <w:pPr>
              <w:jc w:val="center"/>
              <w:rPr>
                <w:b/>
                <w:szCs w:val="28"/>
                <w:lang w:val="nl-NL"/>
              </w:rPr>
            </w:pPr>
          </w:p>
          <w:p w:rsidR="006D3889" w:rsidRDefault="005D3AEE" w:rsidP="00451873">
            <w:pPr>
              <w:jc w:val="center"/>
              <w:rPr>
                <w:b/>
                <w:szCs w:val="28"/>
                <w:lang w:val="nl-NL"/>
              </w:rPr>
            </w:pPr>
            <w:r>
              <w:rPr>
                <w:b/>
                <w:szCs w:val="28"/>
                <w:lang w:val="nl-NL"/>
              </w:rPr>
              <w:t>(Đã ký)</w:t>
            </w:r>
          </w:p>
          <w:p w:rsidR="006D3889" w:rsidRDefault="006D3889" w:rsidP="00451873">
            <w:pPr>
              <w:rPr>
                <w:b/>
                <w:szCs w:val="28"/>
                <w:lang w:val="nl-NL"/>
              </w:rPr>
            </w:pPr>
          </w:p>
          <w:p w:rsidR="006D3889" w:rsidRPr="00CA020F" w:rsidRDefault="006D3889" w:rsidP="00451873">
            <w:pPr>
              <w:jc w:val="center"/>
              <w:rPr>
                <w:b/>
                <w:szCs w:val="28"/>
                <w:lang w:val="nl-NL"/>
              </w:rPr>
            </w:pPr>
          </w:p>
          <w:p w:rsidR="006D3889" w:rsidRDefault="006D3889" w:rsidP="00451873">
            <w:pPr>
              <w:jc w:val="center"/>
              <w:rPr>
                <w:b/>
                <w:szCs w:val="28"/>
                <w:lang w:val="nl-NL"/>
              </w:rPr>
            </w:pPr>
            <w:r>
              <w:rPr>
                <w:b/>
                <w:szCs w:val="28"/>
                <w:lang w:val="nl-NL"/>
              </w:rPr>
              <w:t>Phan Hoàng Trường</w:t>
            </w:r>
          </w:p>
          <w:p w:rsidR="006D3889" w:rsidRPr="00CA020F" w:rsidRDefault="006D3889" w:rsidP="00451873">
            <w:pPr>
              <w:jc w:val="center"/>
              <w:rPr>
                <w:b/>
                <w:szCs w:val="28"/>
                <w:lang w:val="nl-NL"/>
              </w:rPr>
            </w:pPr>
          </w:p>
        </w:tc>
      </w:tr>
    </w:tbl>
    <w:p w:rsidR="006D3889" w:rsidRDefault="006D3889" w:rsidP="006D3889">
      <w:pPr>
        <w:rPr>
          <w:szCs w:val="28"/>
        </w:rPr>
      </w:pPr>
    </w:p>
    <w:p w:rsidR="006D3889" w:rsidRDefault="006D3889" w:rsidP="006D3889">
      <w:pPr>
        <w:rPr>
          <w:szCs w:val="28"/>
        </w:rPr>
      </w:pPr>
    </w:p>
    <w:p w:rsidR="006D3889" w:rsidRPr="00526F1F" w:rsidRDefault="006D3889" w:rsidP="006D3889">
      <w:pPr>
        <w:rPr>
          <w:szCs w:val="28"/>
        </w:rPr>
      </w:pPr>
    </w:p>
    <w:p w:rsidR="006D3889" w:rsidRPr="00526F1F" w:rsidRDefault="006D3889" w:rsidP="006D3889">
      <w:pPr>
        <w:rPr>
          <w:szCs w:val="28"/>
        </w:rPr>
      </w:pPr>
    </w:p>
    <w:p w:rsidR="006D3889" w:rsidRDefault="006D3889" w:rsidP="006D3889"/>
    <w:p w:rsidR="006D3889" w:rsidRDefault="006D3889" w:rsidP="006D3889"/>
    <w:p w:rsidR="006D3889" w:rsidRDefault="006D3889" w:rsidP="006D3889"/>
    <w:p w:rsidR="006D3889" w:rsidRDefault="006D3889" w:rsidP="006D3889"/>
    <w:p w:rsidR="006D3889" w:rsidRDefault="006D3889" w:rsidP="006D3889"/>
    <w:p w:rsidR="006D3889" w:rsidRPr="004B01C2" w:rsidRDefault="006D3889" w:rsidP="006D3889">
      <w:pPr>
        <w:pStyle w:val="NormalWeb"/>
        <w:spacing w:before="0" w:beforeAutospacing="0" w:after="0" w:afterAutospacing="0"/>
        <w:ind w:firstLine="720"/>
        <w:jc w:val="both"/>
        <w:rPr>
          <w:sz w:val="28"/>
          <w:szCs w:val="28"/>
          <w:lang w:val="sv-SE"/>
        </w:rPr>
      </w:pPr>
    </w:p>
    <w:p w:rsidR="006D3889" w:rsidRPr="004B01C2" w:rsidRDefault="006D3889" w:rsidP="006D3889">
      <w:pPr>
        <w:rPr>
          <w:szCs w:val="28"/>
        </w:rPr>
      </w:pPr>
    </w:p>
    <w:p w:rsidR="006D3889" w:rsidRPr="00A91F1B" w:rsidRDefault="006D3889" w:rsidP="006D3889">
      <w:pPr>
        <w:rPr>
          <w:szCs w:val="28"/>
        </w:rPr>
      </w:pPr>
    </w:p>
    <w:p w:rsidR="006D3889" w:rsidRPr="00330E9E" w:rsidRDefault="006D3889" w:rsidP="006D3889">
      <w:pPr>
        <w:rPr>
          <w:szCs w:val="28"/>
        </w:rPr>
      </w:pPr>
    </w:p>
    <w:p w:rsidR="006D3889" w:rsidRPr="00330E9E" w:rsidRDefault="006D3889" w:rsidP="006D3889">
      <w:pPr>
        <w:ind w:firstLine="561"/>
        <w:rPr>
          <w:szCs w:val="28"/>
          <w:lang w:val="es-ES"/>
        </w:rPr>
      </w:pPr>
    </w:p>
    <w:p w:rsidR="006D3889" w:rsidRPr="00330E9E" w:rsidRDefault="006D3889" w:rsidP="006D3889">
      <w:pPr>
        <w:ind w:firstLine="720"/>
        <w:rPr>
          <w:szCs w:val="28"/>
          <w:lang w:val="vi-VN"/>
        </w:rPr>
      </w:pPr>
    </w:p>
    <w:p w:rsidR="006D3889" w:rsidRPr="00330E9E" w:rsidRDefault="006D3889" w:rsidP="006D3889">
      <w:pPr>
        <w:tabs>
          <w:tab w:val="center" w:pos="6237"/>
        </w:tabs>
      </w:pPr>
    </w:p>
    <w:p w:rsidR="006D3889" w:rsidRPr="00330E9E" w:rsidRDefault="006D3889" w:rsidP="006D3889"/>
    <w:p w:rsidR="006D3889" w:rsidRPr="00330E9E" w:rsidRDefault="006D3889" w:rsidP="006D3889"/>
    <w:p w:rsidR="006D3889" w:rsidRPr="00330E9E" w:rsidRDefault="006D3889" w:rsidP="006D3889"/>
    <w:p w:rsidR="006D3889" w:rsidRPr="00330E9E" w:rsidRDefault="006D3889" w:rsidP="006D3889"/>
    <w:p w:rsidR="006D3889" w:rsidRDefault="006D3889" w:rsidP="006D3889"/>
    <w:p w:rsidR="006D3889" w:rsidRPr="00CA228C" w:rsidRDefault="006D3889" w:rsidP="006D3889"/>
    <w:p w:rsidR="006D3889" w:rsidRDefault="006D3889" w:rsidP="006D3889"/>
    <w:p w:rsidR="006D3889" w:rsidRDefault="006D3889" w:rsidP="006D3889"/>
    <w:p w:rsidR="006D3889" w:rsidRDefault="006D3889" w:rsidP="006D3889"/>
    <w:p w:rsidR="006D3889" w:rsidRDefault="006D3889" w:rsidP="006D3889"/>
    <w:p w:rsidR="0090340F" w:rsidRDefault="0090340F"/>
    <w:sectPr w:rsidR="0090340F" w:rsidSect="000A180C">
      <w:footerReference w:type="even" r:id="rId8"/>
      <w:footerReference w:type="default" r:id="rId9"/>
      <w:pgSz w:w="11907" w:h="16840" w:code="9"/>
      <w:pgMar w:top="993" w:right="851" w:bottom="426" w:left="1701" w:header="720" w:footer="2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C81" w:rsidRDefault="00FC6C81" w:rsidP="00EF21E2">
      <w:r>
        <w:separator/>
      </w:r>
    </w:p>
  </w:endnote>
  <w:endnote w:type="continuationSeparator" w:id="1">
    <w:p w:rsidR="00FC6C81" w:rsidRDefault="00FC6C81" w:rsidP="00EF2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BB" w:rsidRDefault="00CF3BB8" w:rsidP="001C6941">
    <w:pPr>
      <w:pStyle w:val="Footer"/>
      <w:framePr w:wrap="around" w:vAnchor="text" w:hAnchor="margin" w:xAlign="right" w:y="1"/>
      <w:rPr>
        <w:rStyle w:val="PageNumber"/>
      </w:rPr>
    </w:pPr>
    <w:r>
      <w:rPr>
        <w:rStyle w:val="PageNumber"/>
      </w:rPr>
      <w:fldChar w:fldCharType="begin"/>
    </w:r>
    <w:r w:rsidR="00214EFC">
      <w:rPr>
        <w:rStyle w:val="PageNumber"/>
      </w:rPr>
      <w:instrText xml:space="preserve">PAGE  </w:instrText>
    </w:r>
    <w:r>
      <w:rPr>
        <w:rStyle w:val="PageNumber"/>
      </w:rPr>
      <w:fldChar w:fldCharType="end"/>
    </w:r>
  </w:p>
  <w:p w:rsidR="00F804BB" w:rsidRDefault="00FC6C81" w:rsidP="001C69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BB" w:rsidRDefault="00CF3BB8" w:rsidP="001C6941">
    <w:pPr>
      <w:pStyle w:val="Footer"/>
      <w:framePr w:wrap="around" w:vAnchor="text" w:hAnchor="margin" w:xAlign="right" w:y="1"/>
      <w:rPr>
        <w:rStyle w:val="PageNumber"/>
      </w:rPr>
    </w:pPr>
    <w:r>
      <w:rPr>
        <w:rStyle w:val="PageNumber"/>
      </w:rPr>
      <w:fldChar w:fldCharType="begin"/>
    </w:r>
    <w:r w:rsidR="00214EFC">
      <w:rPr>
        <w:rStyle w:val="PageNumber"/>
      </w:rPr>
      <w:instrText xml:space="preserve">PAGE  </w:instrText>
    </w:r>
    <w:r>
      <w:rPr>
        <w:rStyle w:val="PageNumber"/>
      </w:rPr>
      <w:fldChar w:fldCharType="separate"/>
    </w:r>
    <w:r w:rsidR="005D3AEE">
      <w:rPr>
        <w:rStyle w:val="PageNumber"/>
        <w:noProof/>
      </w:rPr>
      <w:t>11</w:t>
    </w:r>
    <w:r>
      <w:rPr>
        <w:rStyle w:val="PageNumber"/>
      </w:rPr>
      <w:fldChar w:fldCharType="end"/>
    </w:r>
  </w:p>
  <w:p w:rsidR="00F804BB" w:rsidRDefault="00FC6C81" w:rsidP="004108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C81" w:rsidRDefault="00FC6C81" w:rsidP="00EF21E2">
      <w:r>
        <w:separator/>
      </w:r>
    </w:p>
  </w:footnote>
  <w:footnote w:type="continuationSeparator" w:id="1">
    <w:p w:rsidR="00FC6C81" w:rsidRDefault="00FC6C81" w:rsidP="00EF2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14C75"/>
    <w:multiLevelType w:val="hybridMultilevel"/>
    <w:tmpl w:val="DD968806"/>
    <w:lvl w:ilvl="0" w:tplc="053064DC">
      <w:start w:val="1"/>
      <w:numFmt w:val="bullet"/>
      <w:lvlText w:val="-"/>
      <w:lvlJc w:val="left"/>
      <w:pPr>
        <w:ind w:left="4613" w:hanging="360"/>
      </w:pPr>
      <w:rPr>
        <w:rFonts w:ascii="Times New Roman" w:eastAsia="Times New Roman" w:hAnsi="Times New Roman" w:cs="Times New Roman" w:hint="default"/>
      </w:rPr>
    </w:lvl>
    <w:lvl w:ilvl="1" w:tplc="04090003" w:tentative="1">
      <w:start w:val="1"/>
      <w:numFmt w:val="bullet"/>
      <w:lvlText w:val="o"/>
      <w:lvlJc w:val="left"/>
      <w:pPr>
        <w:ind w:left="5333" w:hanging="360"/>
      </w:pPr>
      <w:rPr>
        <w:rFonts w:ascii="Courier New" w:hAnsi="Courier New" w:cs="Courier New" w:hint="default"/>
      </w:rPr>
    </w:lvl>
    <w:lvl w:ilvl="2" w:tplc="04090005" w:tentative="1">
      <w:start w:val="1"/>
      <w:numFmt w:val="bullet"/>
      <w:lvlText w:val=""/>
      <w:lvlJc w:val="left"/>
      <w:pPr>
        <w:ind w:left="6053" w:hanging="360"/>
      </w:pPr>
      <w:rPr>
        <w:rFonts w:ascii="Wingdings" w:hAnsi="Wingdings" w:hint="default"/>
      </w:rPr>
    </w:lvl>
    <w:lvl w:ilvl="3" w:tplc="04090001" w:tentative="1">
      <w:start w:val="1"/>
      <w:numFmt w:val="bullet"/>
      <w:lvlText w:val=""/>
      <w:lvlJc w:val="left"/>
      <w:pPr>
        <w:ind w:left="6773" w:hanging="360"/>
      </w:pPr>
      <w:rPr>
        <w:rFonts w:ascii="Symbol" w:hAnsi="Symbol" w:hint="default"/>
      </w:rPr>
    </w:lvl>
    <w:lvl w:ilvl="4" w:tplc="04090003" w:tentative="1">
      <w:start w:val="1"/>
      <w:numFmt w:val="bullet"/>
      <w:lvlText w:val="o"/>
      <w:lvlJc w:val="left"/>
      <w:pPr>
        <w:ind w:left="7493" w:hanging="360"/>
      </w:pPr>
      <w:rPr>
        <w:rFonts w:ascii="Courier New" w:hAnsi="Courier New" w:cs="Courier New" w:hint="default"/>
      </w:rPr>
    </w:lvl>
    <w:lvl w:ilvl="5" w:tplc="04090005" w:tentative="1">
      <w:start w:val="1"/>
      <w:numFmt w:val="bullet"/>
      <w:lvlText w:val=""/>
      <w:lvlJc w:val="left"/>
      <w:pPr>
        <w:ind w:left="8213" w:hanging="360"/>
      </w:pPr>
      <w:rPr>
        <w:rFonts w:ascii="Wingdings" w:hAnsi="Wingdings" w:hint="default"/>
      </w:rPr>
    </w:lvl>
    <w:lvl w:ilvl="6" w:tplc="04090001" w:tentative="1">
      <w:start w:val="1"/>
      <w:numFmt w:val="bullet"/>
      <w:lvlText w:val=""/>
      <w:lvlJc w:val="left"/>
      <w:pPr>
        <w:ind w:left="8933" w:hanging="360"/>
      </w:pPr>
      <w:rPr>
        <w:rFonts w:ascii="Symbol" w:hAnsi="Symbol" w:hint="default"/>
      </w:rPr>
    </w:lvl>
    <w:lvl w:ilvl="7" w:tplc="04090003" w:tentative="1">
      <w:start w:val="1"/>
      <w:numFmt w:val="bullet"/>
      <w:lvlText w:val="o"/>
      <w:lvlJc w:val="left"/>
      <w:pPr>
        <w:ind w:left="9653" w:hanging="360"/>
      </w:pPr>
      <w:rPr>
        <w:rFonts w:ascii="Courier New" w:hAnsi="Courier New" w:cs="Courier New" w:hint="default"/>
      </w:rPr>
    </w:lvl>
    <w:lvl w:ilvl="8" w:tplc="04090005" w:tentative="1">
      <w:start w:val="1"/>
      <w:numFmt w:val="bullet"/>
      <w:lvlText w:val=""/>
      <w:lvlJc w:val="left"/>
      <w:pPr>
        <w:ind w:left="10373" w:hanging="360"/>
      </w:pPr>
      <w:rPr>
        <w:rFonts w:ascii="Wingdings" w:hAnsi="Wingdings" w:hint="default"/>
      </w:rPr>
    </w:lvl>
  </w:abstractNum>
  <w:abstractNum w:abstractNumId="1">
    <w:nsid w:val="2FAE5B16"/>
    <w:multiLevelType w:val="multilevel"/>
    <w:tmpl w:val="28F0C3C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0AA032E"/>
    <w:multiLevelType w:val="multilevel"/>
    <w:tmpl w:val="5008BFAC"/>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3">
    <w:nsid w:val="447A3353"/>
    <w:multiLevelType w:val="hybridMultilevel"/>
    <w:tmpl w:val="0456D36E"/>
    <w:lvl w:ilvl="0" w:tplc="845C2328">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4B7E7234"/>
    <w:multiLevelType w:val="multilevel"/>
    <w:tmpl w:val="27CAFAD8"/>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5">
    <w:nsid w:val="7684079C"/>
    <w:multiLevelType w:val="multilevel"/>
    <w:tmpl w:val="5DBC4D46"/>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D3889"/>
    <w:rsid w:val="00003631"/>
    <w:rsid w:val="00007BF7"/>
    <w:rsid w:val="000242B8"/>
    <w:rsid w:val="000357CB"/>
    <w:rsid w:val="00043DCB"/>
    <w:rsid w:val="00055F29"/>
    <w:rsid w:val="00096B87"/>
    <w:rsid w:val="000A5038"/>
    <w:rsid w:val="000A51FA"/>
    <w:rsid w:val="000B609E"/>
    <w:rsid w:val="000B6236"/>
    <w:rsid w:val="000C11AA"/>
    <w:rsid w:val="000F368D"/>
    <w:rsid w:val="000F4D83"/>
    <w:rsid w:val="00104B33"/>
    <w:rsid w:val="00110BDD"/>
    <w:rsid w:val="00132143"/>
    <w:rsid w:val="00150618"/>
    <w:rsid w:val="00151221"/>
    <w:rsid w:val="001539E2"/>
    <w:rsid w:val="00153C48"/>
    <w:rsid w:val="0015482A"/>
    <w:rsid w:val="00160D71"/>
    <w:rsid w:val="0016347C"/>
    <w:rsid w:val="00180C5B"/>
    <w:rsid w:val="001860BA"/>
    <w:rsid w:val="001C4FB0"/>
    <w:rsid w:val="001D221C"/>
    <w:rsid w:val="00212E07"/>
    <w:rsid w:val="00214EFC"/>
    <w:rsid w:val="0021596A"/>
    <w:rsid w:val="00221DA3"/>
    <w:rsid w:val="00223A8D"/>
    <w:rsid w:val="00251154"/>
    <w:rsid w:val="00253B47"/>
    <w:rsid w:val="00254749"/>
    <w:rsid w:val="002629CA"/>
    <w:rsid w:val="002714DE"/>
    <w:rsid w:val="00272D93"/>
    <w:rsid w:val="00283781"/>
    <w:rsid w:val="00290CD9"/>
    <w:rsid w:val="0029374C"/>
    <w:rsid w:val="00295F60"/>
    <w:rsid w:val="00297ADB"/>
    <w:rsid w:val="002A1FDC"/>
    <w:rsid w:val="002A35E9"/>
    <w:rsid w:val="002B201A"/>
    <w:rsid w:val="002D11CE"/>
    <w:rsid w:val="002D6443"/>
    <w:rsid w:val="002D7163"/>
    <w:rsid w:val="002E508C"/>
    <w:rsid w:val="00303F07"/>
    <w:rsid w:val="00332299"/>
    <w:rsid w:val="003370F2"/>
    <w:rsid w:val="00343E6E"/>
    <w:rsid w:val="00360B47"/>
    <w:rsid w:val="003669CE"/>
    <w:rsid w:val="00381573"/>
    <w:rsid w:val="00387AC5"/>
    <w:rsid w:val="003B4817"/>
    <w:rsid w:val="003E7BBA"/>
    <w:rsid w:val="003F1C78"/>
    <w:rsid w:val="003F525B"/>
    <w:rsid w:val="00403F51"/>
    <w:rsid w:val="0041425F"/>
    <w:rsid w:val="00440135"/>
    <w:rsid w:val="00441CC2"/>
    <w:rsid w:val="00451E53"/>
    <w:rsid w:val="00462066"/>
    <w:rsid w:val="0048188E"/>
    <w:rsid w:val="00490DAE"/>
    <w:rsid w:val="004A774E"/>
    <w:rsid w:val="004B3414"/>
    <w:rsid w:val="004C0A41"/>
    <w:rsid w:val="004C390E"/>
    <w:rsid w:val="004C4F5C"/>
    <w:rsid w:val="005062CD"/>
    <w:rsid w:val="00536B7E"/>
    <w:rsid w:val="00543DE6"/>
    <w:rsid w:val="00571ABF"/>
    <w:rsid w:val="0057686B"/>
    <w:rsid w:val="005808C2"/>
    <w:rsid w:val="00581DB2"/>
    <w:rsid w:val="005961A6"/>
    <w:rsid w:val="005A70B8"/>
    <w:rsid w:val="005B39DD"/>
    <w:rsid w:val="005D05B0"/>
    <w:rsid w:val="005D3AEE"/>
    <w:rsid w:val="005D4DC2"/>
    <w:rsid w:val="005F586B"/>
    <w:rsid w:val="00600B05"/>
    <w:rsid w:val="00605A74"/>
    <w:rsid w:val="00610B5D"/>
    <w:rsid w:val="00614371"/>
    <w:rsid w:val="00646F4E"/>
    <w:rsid w:val="006646A1"/>
    <w:rsid w:val="00671632"/>
    <w:rsid w:val="00677944"/>
    <w:rsid w:val="00690465"/>
    <w:rsid w:val="006B278A"/>
    <w:rsid w:val="006B30CD"/>
    <w:rsid w:val="006D3889"/>
    <w:rsid w:val="006D5E60"/>
    <w:rsid w:val="007033DC"/>
    <w:rsid w:val="00704C75"/>
    <w:rsid w:val="00714AC1"/>
    <w:rsid w:val="0071666C"/>
    <w:rsid w:val="0074536A"/>
    <w:rsid w:val="00752878"/>
    <w:rsid w:val="00760A48"/>
    <w:rsid w:val="00782F4D"/>
    <w:rsid w:val="007A59BB"/>
    <w:rsid w:val="007B00CA"/>
    <w:rsid w:val="007B1F74"/>
    <w:rsid w:val="007C25F8"/>
    <w:rsid w:val="007E4F82"/>
    <w:rsid w:val="007E74A5"/>
    <w:rsid w:val="008302BA"/>
    <w:rsid w:val="00835B24"/>
    <w:rsid w:val="0087526F"/>
    <w:rsid w:val="00876C80"/>
    <w:rsid w:val="00877A39"/>
    <w:rsid w:val="00877CE5"/>
    <w:rsid w:val="00880753"/>
    <w:rsid w:val="00881B00"/>
    <w:rsid w:val="008823CD"/>
    <w:rsid w:val="00887BCB"/>
    <w:rsid w:val="008A1719"/>
    <w:rsid w:val="008A7844"/>
    <w:rsid w:val="008B31B2"/>
    <w:rsid w:val="008E2EA7"/>
    <w:rsid w:val="0090340F"/>
    <w:rsid w:val="00922196"/>
    <w:rsid w:val="009404F9"/>
    <w:rsid w:val="00952BA0"/>
    <w:rsid w:val="00972E2E"/>
    <w:rsid w:val="009744A3"/>
    <w:rsid w:val="009863D1"/>
    <w:rsid w:val="00995261"/>
    <w:rsid w:val="009A0F65"/>
    <w:rsid w:val="009A6948"/>
    <w:rsid w:val="009B73B9"/>
    <w:rsid w:val="009C0C86"/>
    <w:rsid w:val="009C5569"/>
    <w:rsid w:val="00A17AAF"/>
    <w:rsid w:val="00A3195F"/>
    <w:rsid w:val="00A87F39"/>
    <w:rsid w:val="00AF05F4"/>
    <w:rsid w:val="00AF5E61"/>
    <w:rsid w:val="00B0799D"/>
    <w:rsid w:val="00B37DD5"/>
    <w:rsid w:val="00B50754"/>
    <w:rsid w:val="00B57A3D"/>
    <w:rsid w:val="00BC4F8C"/>
    <w:rsid w:val="00BE0948"/>
    <w:rsid w:val="00BF25C1"/>
    <w:rsid w:val="00BF539B"/>
    <w:rsid w:val="00C00E50"/>
    <w:rsid w:val="00C12040"/>
    <w:rsid w:val="00C17135"/>
    <w:rsid w:val="00C171F7"/>
    <w:rsid w:val="00C2617B"/>
    <w:rsid w:val="00C44A1C"/>
    <w:rsid w:val="00C553E7"/>
    <w:rsid w:val="00C60475"/>
    <w:rsid w:val="00C62769"/>
    <w:rsid w:val="00C64A99"/>
    <w:rsid w:val="00C717D5"/>
    <w:rsid w:val="00CB31D5"/>
    <w:rsid w:val="00CC5EB8"/>
    <w:rsid w:val="00CE67FA"/>
    <w:rsid w:val="00CF3727"/>
    <w:rsid w:val="00CF3BB8"/>
    <w:rsid w:val="00CF4D36"/>
    <w:rsid w:val="00D231D6"/>
    <w:rsid w:val="00D23E57"/>
    <w:rsid w:val="00D33628"/>
    <w:rsid w:val="00D376C3"/>
    <w:rsid w:val="00D51B0F"/>
    <w:rsid w:val="00D6546F"/>
    <w:rsid w:val="00DA2F54"/>
    <w:rsid w:val="00DB03E3"/>
    <w:rsid w:val="00DB32A5"/>
    <w:rsid w:val="00DC1AA1"/>
    <w:rsid w:val="00DF37EC"/>
    <w:rsid w:val="00E17901"/>
    <w:rsid w:val="00E70A35"/>
    <w:rsid w:val="00E71997"/>
    <w:rsid w:val="00E82C56"/>
    <w:rsid w:val="00E8352D"/>
    <w:rsid w:val="00EA2756"/>
    <w:rsid w:val="00EA42BC"/>
    <w:rsid w:val="00EA67E7"/>
    <w:rsid w:val="00EB4C2E"/>
    <w:rsid w:val="00EC3471"/>
    <w:rsid w:val="00EE2EC6"/>
    <w:rsid w:val="00EE58B0"/>
    <w:rsid w:val="00EF21E2"/>
    <w:rsid w:val="00F033A8"/>
    <w:rsid w:val="00F506FD"/>
    <w:rsid w:val="00F52765"/>
    <w:rsid w:val="00F94538"/>
    <w:rsid w:val="00F97FC5"/>
    <w:rsid w:val="00FB022C"/>
    <w:rsid w:val="00FC5451"/>
    <w:rsid w:val="00FC6C81"/>
    <w:rsid w:val="00FE19C6"/>
    <w:rsid w:val="00FF19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889"/>
    <w:pPr>
      <w:jc w:val="both"/>
    </w:pPr>
    <w:rPr>
      <w:rFonts w:eastAsiaTheme="minorHAnsi" w:cstheme="minorBidi"/>
    </w:rPr>
  </w:style>
  <w:style w:type="paragraph" w:styleId="Heading5">
    <w:name w:val="heading 5"/>
    <w:basedOn w:val="Normal"/>
    <w:next w:val="Normal"/>
    <w:link w:val="Heading5Char"/>
    <w:uiPriority w:val="9"/>
    <w:unhideWhenUsed/>
    <w:qFormat/>
    <w:rsid w:val="006D3889"/>
    <w:pPr>
      <w:keepNext/>
      <w:keepLines/>
      <w:spacing w:before="200"/>
      <w:jc w:val="left"/>
      <w:outlineLvl w:val="4"/>
    </w:pPr>
    <w:rPr>
      <w:rFonts w:asciiTheme="majorHAnsi" w:eastAsiaTheme="majorEastAsia" w:hAnsiTheme="majorHAnsi" w:cstheme="majorBidi"/>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D3889"/>
    <w:rPr>
      <w:rFonts w:asciiTheme="majorHAnsi" w:eastAsiaTheme="majorEastAsia" w:hAnsiTheme="majorHAnsi" w:cstheme="majorBidi"/>
      <w:color w:val="243F60" w:themeColor="accent1" w:themeShade="7F"/>
      <w:szCs w:val="20"/>
    </w:rPr>
  </w:style>
  <w:style w:type="paragraph" w:styleId="Footer">
    <w:name w:val="footer"/>
    <w:basedOn w:val="Normal"/>
    <w:link w:val="FooterChar"/>
    <w:rsid w:val="006D3889"/>
    <w:pPr>
      <w:tabs>
        <w:tab w:val="center" w:pos="4320"/>
        <w:tab w:val="right" w:pos="8640"/>
      </w:tabs>
      <w:jc w:val="left"/>
    </w:pPr>
    <w:rPr>
      <w:rFonts w:eastAsia="Times New Roman" w:cs="Times New Roman"/>
      <w:sz w:val="24"/>
      <w:szCs w:val="24"/>
    </w:rPr>
  </w:style>
  <w:style w:type="character" w:customStyle="1" w:styleId="FooterChar">
    <w:name w:val="Footer Char"/>
    <w:basedOn w:val="DefaultParagraphFont"/>
    <w:link w:val="Footer"/>
    <w:rsid w:val="006D3889"/>
    <w:rPr>
      <w:rFonts w:eastAsia="Times New Roman"/>
      <w:sz w:val="24"/>
      <w:szCs w:val="24"/>
    </w:rPr>
  </w:style>
  <w:style w:type="character" w:styleId="PageNumber">
    <w:name w:val="page number"/>
    <w:basedOn w:val="DefaultParagraphFont"/>
    <w:rsid w:val="006D3889"/>
  </w:style>
  <w:style w:type="paragraph" w:customStyle="1" w:styleId="Body1">
    <w:name w:val="Body 1"/>
    <w:rsid w:val="006D3889"/>
    <w:pPr>
      <w:outlineLvl w:val="0"/>
    </w:pPr>
    <w:rPr>
      <w:rFonts w:eastAsia="Arial Unicode MS"/>
      <w:color w:val="000000"/>
      <w:szCs w:val="20"/>
      <w:u w:color="000000"/>
    </w:rPr>
  </w:style>
  <w:style w:type="paragraph" w:styleId="BodyText3">
    <w:name w:val="Body Text 3"/>
    <w:basedOn w:val="Normal"/>
    <w:link w:val="BodyText3Char"/>
    <w:uiPriority w:val="99"/>
    <w:unhideWhenUsed/>
    <w:rsid w:val="006D3889"/>
    <w:pPr>
      <w:spacing w:after="120"/>
      <w:jc w:val="left"/>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6D3889"/>
    <w:rPr>
      <w:rFonts w:ascii=".VnTime" w:eastAsia="Times New Roman" w:hAnsi=".VnTime"/>
      <w:sz w:val="16"/>
      <w:szCs w:val="16"/>
    </w:rPr>
  </w:style>
  <w:style w:type="paragraph" w:styleId="NormalWeb">
    <w:name w:val="Normal (Web)"/>
    <w:basedOn w:val="Normal"/>
    <w:uiPriority w:val="99"/>
    <w:unhideWhenUsed/>
    <w:rsid w:val="006D3889"/>
    <w:pPr>
      <w:spacing w:before="100" w:beforeAutospacing="1" w:after="100" w:afterAutospacing="1"/>
      <w:jc w:val="left"/>
    </w:pPr>
    <w:rPr>
      <w:rFonts w:eastAsia="Times New Roman" w:cs="Times New Roman"/>
      <w:sz w:val="24"/>
      <w:szCs w:val="24"/>
    </w:rPr>
  </w:style>
  <w:style w:type="paragraph" w:styleId="BodyText">
    <w:name w:val="Body Text"/>
    <w:basedOn w:val="Normal"/>
    <w:link w:val="BodyTextChar"/>
    <w:uiPriority w:val="99"/>
    <w:semiHidden/>
    <w:unhideWhenUsed/>
    <w:rsid w:val="006D3889"/>
    <w:pPr>
      <w:spacing w:after="120"/>
    </w:pPr>
  </w:style>
  <w:style w:type="character" w:customStyle="1" w:styleId="BodyTextChar">
    <w:name w:val="Body Text Char"/>
    <w:basedOn w:val="DefaultParagraphFont"/>
    <w:link w:val="BodyText"/>
    <w:uiPriority w:val="99"/>
    <w:semiHidden/>
    <w:rsid w:val="006D3889"/>
    <w:rPr>
      <w:rFonts w:eastAsiaTheme="minorHAnsi" w:cstheme="minorBidi"/>
    </w:rPr>
  </w:style>
  <w:style w:type="paragraph" w:customStyle="1" w:styleId="pbody">
    <w:name w:val="pbody"/>
    <w:basedOn w:val="Normal"/>
    <w:rsid w:val="006D3889"/>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6D3889"/>
    <w:pPr>
      <w:ind w:left="720"/>
      <w:contextualSpacing/>
    </w:pPr>
  </w:style>
  <w:style w:type="character" w:customStyle="1" w:styleId="fontstyle21">
    <w:name w:val="fontstyle21"/>
    <w:basedOn w:val="DefaultParagraphFont"/>
    <w:rsid w:val="0016347C"/>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D14B-C010-4260-9EF1-90B81C31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11</Pages>
  <Words>4488</Words>
  <Characters>25584</Characters>
  <Application>Microsoft Office Word</Application>
  <DocSecurity>0</DocSecurity>
  <Lines>213</Lines>
  <Paragraphs>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2021-07-22T09:50:00Z</cp:lastPrinted>
  <dcterms:created xsi:type="dcterms:W3CDTF">2021-07-21T08:19:00Z</dcterms:created>
  <dcterms:modified xsi:type="dcterms:W3CDTF">2021-07-25T08:39:00Z</dcterms:modified>
</cp:coreProperties>
</file>