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86" w:type="dxa"/>
        <w:tblLook w:val="01E0" w:firstRow="1" w:lastRow="1" w:firstColumn="1" w:lastColumn="1" w:noHBand="0" w:noVBand="0"/>
      </w:tblPr>
      <w:tblGrid>
        <w:gridCol w:w="3587"/>
        <w:gridCol w:w="5852"/>
      </w:tblGrid>
      <w:tr w:rsidR="0016324D" w:rsidTr="00BD7314">
        <w:trPr>
          <w:jc w:val="center"/>
        </w:trPr>
        <w:tc>
          <w:tcPr>
            <w:tcW w:w="3587" w:type="dxa"/>
          </w:tcPr>
          <w:p w:rsidR="0016324D" w:rsidRDefault="0016324D" w:rsidP="00BD731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UỶ BAN NHÂN DÂN</w:t>
            </w:r>
          </w:p>
          <w:p w:rsidR="0016324D" w:rsidRDefault="0016324D" w:rsidP="00BD73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E902B1" wp14:editId="7E1923CD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185420</wp:posOffset>
                      </wp:positionV>
                      <wp:extent cx="504825" cy="0"/>
                      <wp:effectExtent l="0" t="0" r="9525" b="1905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5pt,14.6pt" to="102.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XÃ </w:t>
            </w:r>
            <w:r w:rsidR="00EC1C7B">
              <w:rPr>
                <w:rFonts w:ascii="Times New Roman" w:hAnsi="Times New Roman"/>
                <w:b/>
                <w:bCs/>
                <w:sz w:val="26"/>
                <w:szCs w:val="26"/>
              </w:rPr>
              <w:t>KỲ LẠC</w:t>
            </w:r>
          </w:p>
          <w:p w:rsidR="0016324D" w:rsidRDefault="0016324D" w:rsidP="00BD7314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16324D" w:rsidRDefault="0016324D" w:rsidP="00E117C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 xml:space="preserve">Số: </w:t>
            </w:r>
            <w:r w:rsidR="00E117C6">
              <w:rPr>
                <w:rFonts w:ascii="Times New Roman" w:hAnsi="Times New Roman"/>
                <w:sz w:val="26"/>
              </w:rPr>
              <w:t>35</w:t>
            </w:r>
            <w:r>
              <w:rPr>
                <w:rFonts w:ascii="Times New Roman" w:hAnsi="Times New Roman"/>
                <w:sz w:val="26"/>
              </w:rPr>
              <w:t>/QĐ-UBND</w:t>
            </w:r>
          </w:p>
        </w:tc>
        <w:tc>
          <w:tcPr>
            <w:tcW w:w="5852" w:type="dxa"/>
          </w:tcPr>
          <w:p w:rsidR="0016324D" w:rsidRDefault="0016324D" w:rsidP="00BD731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/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16324D" w:rsidRDefault="0016324D" w:rsidP="00BD731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Độc lập - Tự do - Hạnh phúc</w:t>
            </w:r>
          </w:p>
          <w:p w:rsidR="0016324D" w:rsidRDefault="0016324D" w:rsidP="00BD7314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4BBC63" wp14:editId="1F86EEC5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9525</wp:posOffset>
                      </wp:positionV>
                      <wp:extent cx="2200275" cy="0"/>
                      <wp:effectExtent l="0" t="0" r="9525" b="1905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35pt,.75pt" to="226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+JDHQIAADg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"/>
                  </w:pict>
                </mc:Fallback>
              </mc:AlternateContent>
            </w:r>
          </w:p>
          <w:p w:rsidR="0016324D" w:rsidRDefault="00EC1C7B" w:rsidP="00BD73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Kỳ Lạc</w:t>
            </w:r>
            <w:r w:rsidR="0016324D">
              <w:rPr>
                <w:rFonts w:ascii="Times New Roman" w:hAnsi="Times New Roman"/>
                <w:i/>
                <w:iCs/>
              </w:rPr>
              <w:t xml:space="preserve">, ngày </w:t>
            </w:r>
            <w:r w:rsidR="00637569">
              <w:rPr>
                <w:rFonts w:ascii="Times New Roman" w:hAnsi="Times New Roman"/>
                <w:i/>
                <w:iCs/>
              </w:rPr>
              <w:t>04</w:t>
            </w:r>
            <w:r w:rsidR="0016324D">
              <w:rPr>
                <w:rFonts w:ascii="Times New Roman" w:hAnsi="Times New Roman"/>
                <w:i/>
                <w:iCs/>
              </w:rPr>
              <w:t xml:space="preserve"> tháng </w:t>
            </w:r>
            <w:r w:rsidR="00637569">
              <w:rPr>
                <w:rFonts w:ascii="Times New Roman" w:hAnsi="Times New Roman"/>
                <w:i/>
                <w:iCs/>
              </w:rPr>
              <w:t>04</w:t>
            </w:r>
            <w:r w:rsidR="0016324D">
              <w:rPr>
                <w:rFonts w:ascii="Times New Roman" w:hAnsi="Times New Roman"/>
                <w:i/>
                <w:iCs/>
              </w:rPr>
              <w:t xml:space="preserve"> năm 2024</w:t>
            </w:r>
          </w:p>
          <w:p w:rsidR="0016324D" w:rsidRDefault="0016324D" w:rsidP="00BD7314">
            <w:pPr>
              <w:tabs>
                <w:tab w:val="left" w:pos="4347"/>
              </w:tabs>
              <w:rPr>
                <w:rFonts w:ascii="Times New Roman" w:hAnsi="Times New Roman"/>
                <w:b/>
                <w:bCs/>
                <w:sz w:val="12"/>
                <w:szCs w:val="16"/>
              </w:rPr>
            </w:pPr>
          </w:p>
        </w:tc>
      </w:tr>
    </w:tbl>
    <w:p w:rsidR="0016324D" w:rsidRDefault="0016324D" w:rsidP="0016324D">
      <w:pPr>
        <w:jc w:val="center"/>
        <w:rPr>
          <w:rFonts w:ascii="Times New Roman" w:hAnsi="Times New Roman"/>
          <w:b/>
          <w:sz w:val="18"/>
        </w:rPr>
      </w:pPr>
    </w:p>
    <w:p w:rsidR="0016324D" w:rsidRDefault="0016324D" w:rsidP="0016324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QUYẾT ĐỊNH</w:t>
      </w:r>
    </w:p>
    <w:p w:rsidR="0016324D" w:rsidRPr="003100D2" w:rsidRDefault="0016324D" w:rsidP="0016324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Về việc công bố công khai dự toán </w:t>
      </w:r>
      <w:r w:rsidR="00637569">
        <w:rPr>
          <w:rFonts w:ascii="Times New Roman" w:hAnsi="Times New Roman"/>
          <w:b/>
        </w:rPr>
        <w:t xml:space="preserve">Quý 1 năm </w:t>
      </w:r>
      <w:r>
        <w:rPr>
          <w:rFonts w:ascii="Times New Roman" w:hAnsi="Times New Roman"/>
          <w:b/>
        </w:rPr>
        <w:t>2024</w:t>
      </w:r>
    </w:p>
    <w:p w:rsidR="0016324D" w:rsidRDefault="0016324D" w:rsidP="0016324D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92A28" wp14:editId="5E532A1B">
                <wp:simplePos x="0" y="0"/>
                <wp:positionH relativeFrom="column">
                  <wp:posOffset>2384425</wp:posOffset>
                </wp:positionH>
                <wp:positionV relativeFrom="paragraph">
                  <wp:posOffset>19685</wp:posOffset>
                </wp:positionV>
                <wp:extent cx="1319530" cy="0"/>
                <wp:effectExtent l="6985" t="13970" r="6985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9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75pt,1.55pt" to="291.6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"/>
            </w:pict>
          </mc:Fallback>
        </mc:AlternateContent>
      </w:r>
    </w:p>
    <w:p w:rsidR="0016324D" w:rsidRDefault="0016324D" w:rsidP="0016324D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ỦY BAN NHÂN DÂN XÃ</w:t>
      </w:r>
    </w:p>
    <w:p w:rsidR="0016324D" w:rsidRDefault="0016324D" w:rsidP="0016324D">
      <w:pPr>
        <w:jc w:val="center"/>
        <w:rPr>
          <w:rFonts w:ascii="Times New Roman" w:hAnsi="Times New Roman"/>
          <w:b/>
          <w:sz w:val="18"/>
        </w:rPr>
      </w:pPr>
    </w:p>
    <w:p w:rsidR="0016324D" w:rsidRDefault="0016324D" w:rsidP="0016324D">
      <w:pPr>
        <w:ind w:firstLine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lang w:val="nl-NL"/>
        </w:rPr>
        <w:t>Căn cứ Luật Tổ chức chính quyền địa phương ngày 19/6/2015;</w:t>
      </w:r>
      <w:r>
        <w:rPr>
          <w:rFonts w:ascii="Times New Roman" w:hAnsi="Times New Roman"/>
          <w:i/>
        </w:rPr>
        <w:t xml:space="preserve"> Luật sửa đổi, bổ sung một số điều Luật Tổ chức Chính phủ và Luật Tổ chức chính quyền địa phương ngày 22/11/2019;</w:t>
      </w:r>
    </w:p>
    <w:p w:rsidR="0016324D" w:rsidRDefault="0016324D" w:rsidP="0016324D">
      <w:pPr>
        <w:ind w:firstLine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Căn cứ Luật Ngân sách nhà nước số 83/2015/QH13 ngày 25/6/2015;</w:t>
      </w:r>
    </w:p>
    <w:p w:rsidR="0016324D" w:rsidRDefault="0016324D" w:rsidP="0016324D">
      <w:pPr>
        <w:ind w:firstLine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Căn cứ Nghị định số 163/2016/NĐ-CP ngày 21/12/2016 của Chính phủ Quy định chi tiết thi hành một số điều của Luật Ngân sách nhà nước;</w:t>
      </w:r>
    </w:p>
    <w:p w:rsidR="0016324D" w:rsidRDefault="0016324D" w:rsidP="0016324D">
      <w:pPr>
        <w:spacing w:before="60"/>
        <w:ind w:firstLine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Căn cứ Thông tư số 343/2016/TT-BTC ngày 30/12/2016 của Bộ Tài chính hướng dẫn thực hiện công khai ngân sách đối với các cấp ngân sách;</w:t>
      </w:r>
    </w:p>
    <w:p w:rsidR="0016324D" w:rsidRDefault="0016324D" w:rsidP="0016324D">
      <w:pPr>
        <w:ind w:firstLine="720"/>
        <w:jc w:val="both"/>
        <w:rPr>
          <w:rFonts w:ascii="Times New Roman" w:hAnsi="Times New Roman"/>
          <w:i/>
          <w:lang w:val="vi-VN"/>
        </w:rPr>
      </w:pPr>
      <w:r>
        <w:rPr>
          <w:rFonts w:ascii="Times New Roman" w:hAnsi="Times New Roman"/>
          <w:i/>
          <w:spacing w:val="-2"/>
        </w:rPr>
        <w:t>Căn cứ Nghị quyết số   3</w:t>
      </w:r>
      <w:r w:rsidR="00EC1C7B">
        <w:rPr>
          <w:rFonts w:ascii="Times New Roman" w:hAnsi="Times New Roman"/>
          <w:i/>
          <w:spacing w:val="-2"/>
        </w:rPr>
        <w:t>5</w:t>
      </w:r>
      <w:r>
        <w:rPr>
          <w:rFonts w:ascii="Times New Roman" w:hAnsi="Times New Roman"/>
          <w:i/>
          <w:spacing w:val="-2"/>
        </w:rPr>
        <w:t>/NQ-HĐND ngày 1</w:t>
      </w:r>
      <w:r w:rsidR="00EC1C7B">
        <w:rPr>
          <w:rFonts w:ascii="Times New Roman" w:hAnsi="Times New Roman"/>
          <w:i/>
          <w:spacing w:val="-2"/>
        </w:rPr>
        <w:t>0</w:t>
      </w:r>
      <w:r>
        <w:rPr>
          <w:rFonts w:ascii="Times New Roman" w:hAnsi="Times New Roman"/>
          <w:i/>
          <w:spacing w:val="-2"/>
        </w:rPr>
        <w:t xml:space="preserve">/01/2024 của HĐND xã </w:t>
      </w:r>
      <w:r w:rsidR="00EC1C7B">
        <w:rPr>
          <w:rFonts w:ascii="Times New Roman" w:hAnsi="Times New Roman"/>
          <w:i/>
          <w:spacing w:val="-2"/>
        </w:rPr>
        <w:t>Kỳ Lạc</w:t>
      </w:r>
      <w:r>
        <w:rPr>
          <w:rFonts w:ascii="Times New Roman" w:hAnsi="Times New Roman"/>
          <w:i/>
          <w:spacing w:val="-2"/>
        </w:rPr>
        <w:t xml:space="preserve"> khóa XX  về việc </w:t>
      </w:r>
      <w:r>
        <w:rPr>
          <w:rFonts w:ascii="Times New Roman" w:hAnsi="Times New Roman"/>
          <w:i/>
          <w:lang w:val="nl-NL"/>
        </w:rPr>
        <w:t>phân bổ dự toán thu, chi ngân sách nhà nước và kế hoạch vốn đầu tư phát triển năm 2024;</w:t>
      </w:r>
    </w:p>
    <w:p w:rsidR="0016324D" w:rsidRDefault="0016324D" w:rsidP="0016324D">
      <w:pPr>
        <w:ind w:firstLine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Xét đề nghị của công chức Tài chính - Kế toán xã.</w:t>
      </w:r>
    </w:p>
    <w:p w:rsidR="0016324D" w:rsidRDefault="0016324D" w:rsidP="0016324D">
      <w:pPr>
        <w:ind w:firstLine="720"/>
        <w:jc w:val="both"/>
        <w:rPr>
          <w:rFonts w:ascii="Times New Roman" w:hAnsi="Times New Roman"/>
          <w:i/>
          <w:sz w:val="20"/>
        </w:rPr>
      </w:pPr>
    </w:p>
    <w:p w:rsidR="0016324D" w:rsidRDefault="0016324D" w:rsidP="0016324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QUYẾT ĐỊNH:</w:t>
      </w:r>
    </w:p>
    <w:p w:rsidR="0016324D" w:rsidRDefault="0016324D" w:rsidP="0016324D">
      <w:pPr>
        <w:jc w:val="both"/>
        <w:rPr>
          <w:rFonts w:ascii="Times New Roman" w:hAnsi="Times New Roman"/>
          <w:b/>
          <w:sz w:val="20"/>
        </w:rPr>
      </w:pPr>
    </w:p>
    <w:p w:rsidR="0016324D" w:rsidRDefault="0016324D" w:rsidP="0016324D">
      <w:pPr>
        <w:jc w:val="both"/>
        <w:rPr>
          <w:rFonts w:ascii="Times New Roman" w:hAnsi="Times New Roman"/>
          <w:b/>
          <w:sz w:val="2"/>
        </w:rPr>
      </w:pPr>
    </w:p>
    <w:p w:rsidR="0016324D" w:rsidRDefault="0016324D" w:rsidP="0016324D">
      <w:pPr>
        <w:spacing w:line="252" w:lineRule="auto"/>
        <w:ind w:firstLine="720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b/>
          <w:spacing w:val="-4"/>
        </w:rPr>
        <w:t>Điều 1.</w:t>
      </w:r>
      <w:r>
        <w:rPr>
          <w:rFonts w:ascii="Times New Roman" w:hAnsi="Times New Roman"/>
          <w:spacing w:val="-4"/>
        </w:rPr>
        <w:t xml:space="preserve"> Công bố công khai số liệu </w:t>
      </w:r>
      <w:r w:rsidR="00637569">
        <w:rPr>
          <w:rFonts w:ascii="Times New Roman" w:hAnsi="Times New Roman"/>
          <w:spacing w:val="-4"/>
        </w:rPr>
        <w:t xml:space="preserve">thực hiện </w:t>
      </w:r>
      <w:r>
        <w:rPr>
          <w:rFonts w:ascii="Times New Roman" w:hAnsi="Times New Roman"/>
          <w:spacing w:val="-4"/>
        </w:rPr>
        <w:t xml:space="preserve">dự toán </w:t>
      </w:r>
      <w:r>
        <w:rPr>
          <w:rFonts w:ascii="Times New Roman" w:hAnsi="Times New Roman"/>
          <w:spacing w:val="-4"/>
          <w:lang w:val="vi-VN"/>
        </w:rPr>
        <w:t xml:space="preserve">thu, chi </w:t>
      </w:r>
      <w:r>
        <w:rPr>
          <w:rFonts w:ascii="Times New Roman" w:hAnsi="Times New Roman"/>
          <w:spacing w:val="-4"/>
        </w:rPr>
        <w:t>ngân sách</w:t>
      </w:r>
      <w:r w:rsidR="00637569">
        <w:rPr>
          <w:rFonts w:ascii="Times New Roman" w:hAnsi="Times New Roman"/>
          <w:spacing w:val="-4"/>
        </w:rPr>
        <w:t xml:space="preserve"> quý 1 </w:t>
      </w:r>
      <w:r>
        <w:rPr>
          <w:rFonts w:ascii="Times New Roman" w:hAnsi="Times New Roman"/>
          <w:spacing w:val="-4"/>
        </w:rPr>
        <w:t xml:space="preserve">năm 2024 của UBND xã </w:t>
      </w:r>
      <w:r w:rsidR="00EC1C7B">
        <w:rPr>
          <w:rFonts w:ascii="Times New Roman" w:hAnsi="Times New Roman"/>
          <w:spacing w:val="-4"/>
        </w:rPr>
        <w:t>Kỳ Lạc</w:t>
      </w:r>
      <w:r>
        <w:rPr>
          <w:rFonts w:ascii="Times New Roman" w:hAnsi="Times New Roman"/>
          <w:spacing w:val="-4"/>
        </w:rPr>
        <w:t xml:space="preserve"> theo biểu đính kèm.</w:t>
      </w:r>
    </w:p>
    <w:p w:rsidR="0016324D" w:rsidRDefault="0016324D" w:rsidP="0016324D">
      <w:pPr>
        <w:spacing w:line="252" w:lineRule="auto"/>
        <w:ind w:firstLine="720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b/>
        </w:rPr>
        <w:t>Điều 2.</w:t>
      </w:r>
      <w:r>
        <w:rPr>
          <w:rFonts w:ascii="Times New Roman" w:hAnsi="Times New Roman"/>
        </w:rPr>
        <w:t xml:space="preserve"> Giao công chức Tài chính - kế toán xã</w:t>
      </w:r>
      <w:r>
        <w:rPr>
          <w:rFonts w:ascii="Times New Roman" w:hAnsi="Times New Roman"/>
          <w:lang w:val="vi-VN"/>
        </w:rPr>
        <w:t xml:space="preserve"> thực hiện công khai số liệu </w:t>
      </w:r>
      <w:r w:rsidR="00637569">
        <w:rPr>
          <w:rFonts w:ascii="Times New Roman" w:hAnsi="Times New Roman"/>
        </w:rPr>
        <w:t xml:space="preserve">thực hiện </w:t>
      </w:r>
      <w:r w:rsidR="00F26499">
        <w:rPr>
          <w:rFonts w:ascii="Times New Roman" w:hAnsi="Times New Roman"/>
        </w:rPr>
        <w:t xml:space="preserve">dự toán </w:t>
      </w:r>
      <w:r>
        <w:rPr>
          <w:rFonts w:ascii="Times New Roman" w:hAnsi="Times New Roman"/>
        </w:rPr>
        <w:t xml:space="preserve">ngân sách </w:t>
      </w:r>
      <w:r w:rsidR="00637569">
        <w:rPr>
          <w:rFonts w:ascii="Times New Roman" w:hAnsi="Times New Roman"/>
        </w:rPr>
        <w:t>quý 1</w:t>
      </w:r>
      <w:r>
        <w:rPr>
          <w:rFonts w:ascii="Times New Roman" w:hAnsi="Times New Roman"/>
        </w:rPr>
        <w:t xml:space="preserve"> năm 2024</w:t>
      </w:r>
      <w:r>
        <w:rPr>
          <w:rFonts w:ascii="Times New Roman" w:hAnsi="Times New Roman"/>
          <w:lang w:val="vi-VN"/>
        </w:rPr>
        <w:t xml:space="preserve"> theo đúng quy định của pháp luật. </w:t>
      </w:r>
    </w:p>
    <w:p w:rsidR="0016324D" w:rsidRDefault="0016324D" w:rsidP="0016324D">
      <w:pPr>
        <w:spacing w:line="252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Công chức Văn hóa - xã hội xã</w:t>
      </w:r>
      <w:r>
        <w:rPr>
          <w:rFonts w:ascii="Times New Roman" w:hAnsi="Times New Roman"/>
          <w:lang w:val="vi-VN"/>
        </w:rPr>
        <w:t xml:space="preserve"> đăng tải Quyết định công bố công khai </w:t>
      </w:r>
      <w:r w:rsidR="00637569">
        <w:rPr>
          <w:rFonts w:ascii="Times New Roman" w:hAnsi="Times New Roman"/>
        </w:rPr>
        <w:t xml:space="preserve">thực hiện </w:t>
      </w:r>
      <w:r>
        <w:rPr>
          <w:rFonts w:ascii="Times New Roman" w:hAnsi="Times New Roman"/>
        </w:rPr>
        <w:t xml:space="preserve">dự toán </w:t>
      </w:r>
      <w:r w:rsidR="00637569">
        <w:rPr>
          <w:rFonts w:ascii="Times New Roman" w:hAnsi="Times New Roman"/>
        </w:rPr>
        <w:t>quý 1</w:t>
      </w:r>
      <w:r>
        <w:rPr>
          <w:rFonts w:ascii="Times New Roman" w:hAnsi="Times New Roman"/>
        </w:rPr>
        <w:t xml:space="preserve"> năm 2024</w:t>
      </w:r>
      <w:r>
        <w:rPr>
          <w:rFonts w:ascii="Times New Roman" w:hAnsi="Times New Roman"/>
          <w:lang w:val="vi-VN"/>
        </w:rPr>
        <w:t xml:space="preserve"> lên Cổng thông tin điện tử </w:t>
      </w:r>
      <w:r>
        <w:rPr>
          <w:rFonts w:ascii="Times New Roman" w:hAnsi="Times New Roman"/>
        </w:rPr>
        <w:t xml:space="preserve">xã </w:t>
      </w:r>
      <w:r w:rsidR="00EC1C7B">
        <w:rPr>
          <w:rFonts w:ascii="Times New Roman" w:hAnsi="Times New Roman"/>
        </w:rPr>
        <w:t>Kỳ Lạc</w:t>
      </w:r>
      <w:r>
        <w:rPr>
          <w:rFonts w:ascii="Times New Roman" w:hAnsi="Times New Roman"/>
          <w:lang w:val="vi-VN"/>
        </w:rPr>
        <w:t xml:space="preserve"> để các cơ quan, đơn vị, nhân dân được biết</w:t>
      </w:r>
      <w:r>
        <w:rPr>
          <w:rFonts w:ascii="Times New Roman" w:hAnsi="Times New Roman"/>
        </w:rPr>
        <w:t>.</w:t>
      </w:r>
    </w:p>
    <w:p w:rsidR="0016324D" w:rsidRDefault="0016324D" w:rsidP="0016324D">
      <w:pPr>
        <w:spacing w:line="252" w:lineRule="auto"/>
        <w:ind w:firstLine="720"/>
        <w:jc w:val="both"/>
        <w:rPr>
          <w:rFonts w:ascii="Times New Roman" w:hAnsi="Times New Roman"/>
          <w:spacing w:val="-2"/>
          <w:lang w:val="nl-NL"/>
        </w:rPr>
      </w:pPr>
      <w:r>
        <w:rPr>
          <w:rFonts w:ascii="Times New Roman" w:hAnsi="Times New Roman"/>
          <w:b/>
          <w:lang w:val="nl-NL"/>
        </w:rPr>
        <w:t>Điều 3.</w:t>
      </w:r>
      <w:r>
        <w:rPr>
          <w:rFonts w:ascii="Times New Roman" w:hAnsi="Times New Roman"/>
          <w:spacing w:val="-2"/>
          <w:lang w:val="nl-NL"/>
        </w:rPr>
        <w:t xml:space="preserve"> Quyết định này có hiệu lực kể từ ngày ký.</w:t>
      </w:r>
    </w:p>
    <w:p w:rsidR="0016324D" w:rsidRDefault="0016324D" w:rsidP="0016324D">
      <w:pPr>
        <w:spacing w:line="252" w:lineRule="auto"/>
        <w:ind w:firstLine="720"/>
        <w:jc w:val="both"/>
        <w:rPr>
          <w:rFonts w:ascii="Times New Roman" w:hAnsi="Times New Roman"/>
          <w:spacing w:val="-2"/>
          <w:lang w:val="nl-NL"/>
        </w:rPr>
      </w:pPr>
      <w:r>
        <w:rPr>
          <w:rFonts w:ascii="Times New Roman" w:hAnsi="Times New Roman"/>
          <w:spacing w:val="-2"/>
          <w:lang w:val="nl-NL"/>
        </w:rPr>
        <w:t xml:space="preserve">Công chức Văn phòng - Thống kê, Tài chính - kế toán xã, Trưởng các </w:t>
      </w:r>
      <w:r>
        <w:rPr>
          <w:rFonts w:ascii="Times New Roman" w:hAnsi="Times New Roman"/>
        </w:rPr>
        <w:t>ban ngành liên quan thực hiện quyết định này./.</w:t>
      </w:r>
    </w:p>
    <w:p w:rsidR="0016324D" w:rsidRDefault="0016324D" w:rsidP="0016324D">
      <w:pPr>
        <w:ind w:firstLine="567"/>
        <w:jc w:val="both"/>
        <w:rPr>
          <w:rFonts w:ascii="Times New Roman" w:hAnsi="Times New Roman"/>
          <w:sz w:val="12"/>
        </w:rPr>
      </w:pPr>
    </w:p>
    <w:p w:rsidR="0016324D" w:rsidRDefault="0016324D" w:rsidP="0016324D">
      <w:pPr>
        <w:spacing w:before="60"/>
        <w:ind w:firstLine="533"/>
        <w:jc w:val="both"/>
        <w:rPr>
          <w:rFonts w:ascii="Times New Roman" w:hAnsi="Times New Roman"/>
          <w:sz w:val="2"/>
          <w:lang w:val="nl-NL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678"/>
        <w:gridCol w:w="4678"/>
      </w:tblGrid>
      <w:tr w:rsidR="0016324D" w:rsidTr="00BD7314">
        <w:trPr>
          <w:trHeight w:val="392"/>
        </w:trPr>
        <w:tc>
          <w:tcPr>
            <w:tcW w:w="4678" w:type="dxa"/>
          </w:tcPr>
          <w:p w:rsidR="0016324D" w:rsidRDefault="0016324D" w:rsidP="00BD731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Nơi nhận:</w:t>
            </w:r>
          </w:p>
        </w:tc>
        <w:tc>
          <w:tcPr>
            <w:tcW w:w="4678" w:type="dxa"/>
          </w:tcPr>
          <w:p w:rsidR="0016324D" w:rsidRDefault="0016324D" w:rsidP="00BD731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TM.ỦY BAN NHÂN DÂN</w:t>
            </w:r>
          </w:p>
        </w:tc>
      </w:tr>
      <w:tr w:rsidR="0016324D" w:rsidTr="00BD7314">
        <w:trPr>
          <w:trHeight w:val="1643"/>
        </w:trPr>
        <w:tc>
          <w:tcPr>
            <w:tcW w:w="4678" w:type="dxa"/>
          </w:tcPr>
          <w:p w:rsidR="0016324D" w:rsidRDefault="0016324D" w:rsidP="00BD731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Như Điều 3; </w:t>
            </w:r>
          </w:p>
          <w:p w:rsidR="0016324D" w:rsidRDefault="0016324D" w:rsidP="00BD731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Chủ tịch và các PCT UBND xã;</w:t>
            </w:r>
          </w:p>
          <w:p w:rsidR="0016324D" w:rsidRDefault="0016324D" w:rsidP="00BD731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L</w:t>
            </w:r>
            <w:r>
              <w:rPr>
                <w:rFonts w:ascii="Times New Roman" w:hAnsi="Times New Roman"/>
                <w:sz w:val="22"/>
                <w:szCs w:val="22"/>
              </w:rPr>
              <w:softHyphen/>
              <w:t>ưu: VT.</w:t>
            </w:r>
          </w:p>
          <w:p w:rsidR="0016324D" w:rsidRDefault="0016324D" w:rsidP="00BD7314">
            <w:pPr>
              <w:spacing w:line="276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4678" w:type="dxa"/>
          </w:tcPr>
          <w:p w:rsidR="0016324D" w:rsidRDefault="0016324D" w:rsidP="00BD7314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CHỦ TỊCH</w:t>
            </w:r>
          </w:p>
          <w:p w:rsidR="0016324D" w:rsidRDefault="0016324D" w:rsidP="00BD731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324D" w:rsidRDefault="007168EB" w:rsidP="00BD731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Đã ký</w:t>
            </w:r>
            <w:bookmarkStart w:id="0" w:name="_GoBack"/>
            <w:bookmarkEnd w:id="0"/>
            <w:r w:rsidR="0016324D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16324D" w:rsidRDefault="0016324D" w:rsidP="00BD731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324D" w:rsidRDefault="0016324D" w:rsidP="00BD731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324D" w:rsidRDefault="00EC1C7B" w:rsidP="00BD731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Phan Hoàng Trường</w:t>
            </w:r>
          </w:p>
        </w:tc>
      </w:tr>
    </w:tbl>
    <w:p w:rsidR="0016324D" w:rsidRDefault="0016324D" w:rsidP="0016324D">
      <w:pPr>
        <w:ind w:firstLine="561"/>
        <w:jc w:val="both"/>
        <w:rPr>
          <w:rFonts w:ascii="Times New Roman" w:hAnsi="Times New Roman"/>
        </w:rPr>
      </w:pPr>
    </w:p>
    <w:p w:rsidR="0016324D" w:rsidRDefault="0016324D" w:rsidP="0016324D">
      <w:r>
        <w:t>`</w:t>
      </w:r>
    </w:p>
    <w:p w:rsidR="00733431" w:rsidRDefault="00733431"/>
    <w:sectPr w:rsidR="00733431">
      <w:pgSz w:w="11907" w:h="16840" w:code="9"/>
      <w:pgMar w:top="1134" w:right="851" w:bottom="907" w:left="1701" w:header="720" w:footer="720" w:gutter="0"/>
      <w:pgNumType w:start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24D"/>
    <w:rsid w:val="0016324D"/>
    <w:rsid w:val="004C68FE"/>
    <w:rsid w:val="00637569"/>
    <w:rsid w:val="007168EB"/>
    <w:rsid w:val="00733431"/>
    <w:rsid w:val="00E10E88"/>
    <w:rsid w:val="00E117C6"/>
    <w:rsid w:val="00EC1C7B"/>
    <w:rsid w:val="00F2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24D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24D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16</cp:revision>
  <dcterms:created xsi:type="dcterms:W3CDTF">2024-05-15T04:13:00Z</dcterms:created>
  <dcterms:modified xsi:type="dcterms:W3CDTF">2024-06-10T03:01:00Z</dcterms:modified>
</cp:coreProperties>
</file>